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20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A93D20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оказании платных дополнительных образовательных услуг</w:t>
      </w: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 г</w:t>
      </w:r>
      <w:proofErr w:type="gramStart"/>
      <w:r w:rsidR="00F726D2" w:rsidRPr="006E4D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.У</w:t>
      </w:r>
      <w:proofErr w:type="gramEnd"/>
      <w:r w:rsidR="00F726D2" w:rsidRPr="006E4D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ссурийск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</w:t>
      </w:r>
      <w:r w:rsidR="0052607D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 «___»  ______________201_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6E4D74" w:rsidRDefault="00F726D2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0"/>
          <w:szCs w:val="20"/>
          <w:u w:val="single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Муниципальное бюджетное  дошкольное образовательное учреждение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д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етский сад №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г. Уссурийска Уссурийского городского округа (далее по тексту МБДОУ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д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етский сад №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="002A05FF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)  лицензия на право образовательной   деятельности  регистрационный №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1132511005450</w:t>
      </w:r>
      <w:r w:rsidR="002A05FF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от 2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2</w:t>
      </w:r>
      <w:r w:rsidR="002A05FF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.01.201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="002A05FF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г  серия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25ЛО1 № 0000688</w:t>
      </w:r>
      <w:r w:rsidR="002A05FF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, 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в лице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Сафоновой Евгении Сергеевн</w:t>
      </w:r>
      <w:proofErr w:type="gramStart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ы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-</w:t>
      </w:r>
      <w:proofErr w:type="gramEnd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заведующего, назначенного распоряжением главы  Уссурийского городского округа                                                                           </w:t>
      </w:r>
      <w:r w:rsid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о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т 0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3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.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12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.201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3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г.      №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345-л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,  действующего на основании Устава  МБДОУ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д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етский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с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ад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№ 5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,   утверждённого Постановлением Администрации Уссурийского городского округа   </w:t>
      </w:r>
      <w:r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 xml:space="preserve">от </w:t>
      </w:r>
      <w:r w:rsidR="00B346E7"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>11</w:t>
      </w:r>
      <w:r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>.12.201</w:t>
      </w:r>
      <w:r w:rsidR="00B346E7"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>3</w:t>
      </w:r>
      <w:r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 xml:space="preserve"> года № </w:t>
      </w:r>
      <w:r w:rsidR="00B346E7" w:rsidRPr="006E4D74">
        <w:rPr>
          <w:rFonts w:ascii="Times New Roman" w:eastAsia="Times New Roman" w:hAnsi="Times New Roman" w:cs="Times New Roman"/>
          <w:bCs/>
          <w:spacing w:val="-18"/>
          <w:sz w:val="20"/>
          <w:szCs w:val="20"/>
          <w:lang w:eastAsia="ar-SA"/>
        </w:rPr>
        <w:t>4178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,  с одной стороны и Родителями </w:t>
      </w:r>
      <w:r w:rsidRPr="006E4D74">
        <w:rPr>
          <w:rFonts w:ascii="Times New Roman" w:eastAsia="Times New Roman" w:hAnsi="Times New Roman" w:cs="Times New Roman"/>
          <w:b/>
          <w:spacing w:val="-18"/>
          <w:sz w:val="20"/>
          <w:szCs w:val="20"/>
          <w:lang w:eastAsia="ar-SA"/>
        </w:rPr>
        <w:t>(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законными представителями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u w:val="single"/>
          <w:lang w:eastAsia="ar-SA"/>
        </w:rPr>
        <w:t xml:space="preserve">)  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6E4D74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 родителей</w:t>
      </w:r>
      <w:r w:rsidR="00255C33" w:rsidRPr="006E4D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законных представителей</w:t>
      </w:r>
      <w:r w:rsidRPr="006E4D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255C33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ребенка________________________________________________,</w:t>
      </w:r>
      <w:r w:rsidR="00255C3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 места жительства_______________________________________________________________________________________________________________________________________,</w:t>
      </w:r>
    </w:p>
    <w:p w:rsidR="00A93D20" w:rsidRPr="006E4D74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в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«Заказчик», другой стороны, заключили в соответствии с </w:t>
      </w:r>
      <w:hyperlink r:id="rId6" w:anchor="779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Законами РФ «</w:t>
      </w:r>
      <w:hyperlink r:id="rId7" w:anchor="45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Об образовании»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«</w:t>
      </w:r>
      <w:hyperlink r:id="rId8" w:anchor="300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О защите прав  потребителей»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</w:t>
      </w:r>
      <w:hyperlink r:id="rId9" w:anchor="1000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Правилами 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оказания платных образовательных услуг в  сфере дошкольного и общего образования, утвержденными </w:t>
      </w:r>
      <w:hyperlink r:id="rId10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Правительства РФ «Об утверждении Правил оказания платных образовательных услуг в сфере образования» от 05.07.2001 № 505 (в ред. </w:t>
      </w:r>
      <w:hyperlink r:id="rId11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постановления 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Правительства РФ от 01.04.2003 № 181), настоящий договор о ниже следующем:</w:t>
      </w: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 ДОГОВОРА</w:t>
      </w:r>
    </w:p>
    <w:p w:rsidR="00A93D20" w:rsidRPr="006E4D74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 «Учреждение» предоставляет, а «Заказчик» оплачивает дополнительные образовательные услуги </w:t>
      </w:r>
      <w:proofErr w:type="gramStart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прейскуранта</w:t>
      </w:r>
      <w:proofErr w:type="gramEnd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(Постановление Администрации муниципального образования 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Уссурийск  от 23.12.2015г. №3622-НПА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установленного отделом 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экономического развития 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муниципально</w:t>
      </w:r>
      <w:r w:rsidR="00F726D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образования город Уссурийск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752"/>
        <w:gridCol w:w="1268"/>
        <w:gridCol w:w="908"/>
      </w:tblGrid>
      <w:tr w:rsidR="00A93D20" w:rsidRPr="006E4D74" w:rsidTr="00A93D20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  </w:t>
            </w:r>
            <w:r w:rsidR="00F726D2"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 платной услуги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93D20" w:rsidRPr="006E4D74" w:rsidTr="00A93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F726D2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A93D20" w:rsidRPr="006E4D74" w:rsidTr="00A93D2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D20" w:rsidRPr="006E4D74" w:rsidTr="00A93D2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D20" w:rsidRPr="006E4D74" w:rsidTr="00A93D2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D20" w:rsidRPr="006E4D74" w:rsidRDefault="00A93D20" w:rsidP="006E4D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2.ОБЯЗАТЕЛЬСТВА СТОРОН: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2.1.«Учреждение» обязуется: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2.1.1.Организовать и обеспечить надлежащее исполнение услуг, предусмотренных </w:t>
      </w:r>
      <w:hyperlink r:id="rId12" w:anchor="1001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1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Дополнительные образовательные услуги оказываются в соответствии с учебным планом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расписанием занятий, разрабатываемыми «Учреждением».</w:t>
      </w:r>
      <w:r w:rsidR="006D459D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обучения-фронтальная, подгрупповая.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59D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обучения</w:t>
      </w:r>
      <w:r w:rsidR="00EB05E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-1 учебный год.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E4D74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2.1.4.Сохранить место за ребенком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2.1.5.Уведомить «Заказчика» о нецелесообразности оказания ребенку образовательных услуг в объеме, предусмотренном </w:t>
      </w:r>
      <w:hyperlink r:id="rId13" w:anchor="1001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1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2.2.«Заказчик» обязуется: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2.2.1.Своевременно вносить плату за предоставленные услуги, указанные в </w:t>
      </w:r>
      <w:hyperlink r:id="rId14" w:anchor="1001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разделе 1</w:t>
        </w:r>
      </w:hyperlink>
      <w:r w:rsidR="006763B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не позднее 15 числа текущего месяца.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2.2.2.Незамедлительно сообщать руководителю «Учреждения» об изменении контактного телефона и места жительства.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2.2.3.Извещать руководителя «Учреждения» об уважительных причинах отсутствия ребенка на занятиях.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2.2.4.По просьбе «Учреждения» приходить для беседы при наличии претензий «Учреждения» к поведению ребенка или его отношению к получению дополнительных образовательных услуг.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2.2.5.Проявлять уважение к педагогам, администрации и техническому персоналу «Учреждения».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2.2.6.Возмещать ущерб, причиненный ребенком имуществу «Учреждения» в соответствии с законодательством Российской Федерации.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2.2.7.Обеспечить «Учреждение» за свой счет предметами, необходимыми для надлежащего исполнения «Учреждением» обязательств по оказанию дополнительных образовательных услуг, в количестве, соответствующем возрасту и потребностям ребенка.</w:t>
      </w:r>
    </w:p>
    <w:p w:rsidR="00F726D2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2.2.8.Обеспечить посещение ребенком занятий согласно учебному расписанию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.2.2.9.Заблаговременно уведомлять «Уч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реждения» о прекращении занятий в письменном виде.</w:t>
      </w: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3.ПРАВА СТОРОН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3.1.Учреждение имеет право: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3.1.1.Индексировать размеры платы за предоставляемые услуги в связи с инфляционными процессами с предупреждением другой стороны за месяц по согласованию с Заказчиком, или уменьшить объем услуги.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3.1.2.Изменить график предоставления услуги в связи с производственной необходимостью.</w:t>
      </w:r>
    </w:p>
    <w:p w:rsidR="00A93D20" w:rsidRPr="006E4D74" w:rsidRDefault="00926813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3.1.3</w:t>
      </w:r>
      <w:r w:rsidR="00A93D20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.«Учреждение» вправе отказать «Заказчику» в заключении договора  на новый срок по  истечении действия настоящего договора, если «Заказчик» в период его действия допускал нарушения, предусмотренные </w:t>
      </w:r>
      <w:hyperlink r:id="rId15" w:history="1">
        <w:r w:rsidR="00A93D20"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гражданским законодательством</w:t>
        </w:r>
      </w:hyperlink>
      <w:r w:rsidR="00A93D20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настоящим договором и дающие «Учреждению» право в одностороннем порядке отказаться от исполнения договора.</w:t>
      </w:r>
    </w:p>
    <w:p w:rsidR="00847AB5" w:rsidRPr="006E4D74" w:rsidRDefault="00847AB5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«Учреждение» вправе расторгнуть договор</w:t>
      </w:r>
      <w:r w:rsidR="00787B8C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досрочно либо приостановить его действие 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увольнения сотрудника, п</w:t>
      </w:r>
      <w:r w:rsidR="00787B8C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реподающего дополнительные платные образовательные услуги.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3.2.«Заказчик» имеет право: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3.2.1.«Заказчик» вправе требовать от Исполнителя предоставления информации:</w:t>
      </w:r>
    </w:p>
    <w:p w:rsidR="00A93D20" w:rsidRPr="006E4D74" w:rsidRDefault="00A93D20" w:rsidP="006E4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6" w:anchor="1001" w:history="1">
        <w:r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разделом 1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образовательной деятельности «Учреждения» и перспектив ее развития;</w:t>
      </w:r>
    </w:p>
    <w:p w:rsidR="00A93D20" w:rsidRPr="006E4D74" w:rsidRDefault="00A93D20" w:rsidP="006E4D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успеваемости, поведении, отношении ребенка к занятиям и его способностях в отношении обучения.</w:t>
      </w:r>
    </w:p>
    <w:p w:rsidR="006E4D74" w:rsidRPr="006E4D74" w:rsidRDefault="006E4D74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93D20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4.УСЛОВИЯ РАСТОРЖЕНИЯ ДОГОВОРА.</w:t>
      </w:r>
    </w:p>
    <w:p w:rsidR="00A93D20" w:rsidRPr="006E4D74" w:rsidRDefault="00A93D20" w:rsidP="006E4D74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4.1.Досрочное расторжение договора допускается:</w:t>
      </w:r>
    </w:p>
    <w:p w:rsidR="00C73F1D" w:rsidRPr="006E4D74" w:rsidRDefault="00A93D20" w:rsidP="006E4D74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4.1.1.При невыполнении одной из сторон своих обязательств заинтересованная сторона имеет право расторгнуть договор досрочно с предупреждением другой стороны в письменном виде.</w:t>
      </w:r>
    </w:p>
    <w:p w:rsidR="00A93D20" w:rsidRPr="006E4D74" w:rsidRDefault="00A93D20" w:rsidP="006E4D74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4.1.2.По соглашению сторон.</w:t>
      </w:r>
    </w:p>
    <w:p w:rsidR="00A93D20" w:rsidRPr="006E4D74" w:rsidRDefault="00A93D20" w:rsidP="006E4D74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4.1.3.В случаях предусмотренных законодательством РФ.</w:t>
      </w:r>
    </w:p>
    <w:p w:rsidR="006E4D74" w:rsidRPr="006E4D74" w:rsidRDefault="006E4D74" w:rsidP="006E4D74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73F1D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5.ОПЛАТА УСЛУГ</w:t>
      </w:r>
    </w:p>
    <w:p w:rsidR="00A93D20" w:rsidRPr="006E4D74" w:rsidRDefault="00440AD8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5.1.«Заказчик» до 15</w:t>
      </w:r>
      <w:r w:rsidR="00A93D20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в рублях оплачивает услуги, указанные в </w:t>
      </w:r>
      <w:hyperlink r:id="rId17" w:anchor="1001" w:history="1">
        <w:r w:rsidR="00A93D20" w:rsidRPr="006E4D7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разделе 1</w:t>
        </w:r>
      </w:hyperlink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</w:t>
      </w:r>
      <w:r w:rsidR="009916F7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93D20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                         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5.2.О</w:t>
      </w:r>
      <w:r w:rsidR="00440AD8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производится не позднее 15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в безналичном порядке на счет «Учреждения» в банке. Оплата услуг удостоверяется «Учреждением» квитанцией выдаваемая «Заказчику» «Учреждением».</w:t>
      </w:r>
    </w:p>
    <w:p w:rsidR="00A93D20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3D20" w:rsidRPr="006E4D74" w:rsidRDefault="00A93D20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6.ОСНОВАНИЯ ИЗМЕНЕНИЯ И РАСТОРЖЕНИЯ ДОГОВОРА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93D20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6.2.Настоящий </w:t>
      </w:r>
      <w:proofErr w:type="gramStart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53899" w:rsidRPr="006E4D74" w:rsidRDefault="00A93D20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6.3.Помимо этого, «Учреждение» вправе отказаться от исполнения договора, если</w:t>
      </w:r>
      <w:r w:rsidR="00E53899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93D20" w:rsidRPr="006E4D74" w:rsidRDefault="00E53899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93D20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«Заказчик» нарушил сроки оплаты услуг по настоящему договору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53899" w:rsidRPr="006E4D74" w:rsidRDefault="00E53899" w:rsidP="006E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-существует невозможность надлежащего исполнения обязательств по оказанию платных образовательных услуг вследствие действий ( бездействий) воспитанник</w:t>
      </w:r>
      <w:proofErr w:type="gramStart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обучающегося)</w:t>
      </w:r>
      <w:r w:rsidR="00B37B73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,отсутствия преподавателя для оказания услуги.</w:t>
      </w:r>
    </w:p>
    <w:p w:rsidR="00A93D20" w:rsidRPr="006E4D74" w:rsidRDefault="00A93D20" w:rsidP="006E4D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6.4.Если «Заказчик» своим поведением систематически нарушает права и законные интересы других обучающихся и работников «Учреждения», расписание занятий или препятствует нормальному осуществлению образовательного процесса, «Учреждение» вправе отказаться от исполнения договора</w:t>
      </w:r>
    </w:p>
    <w:p w:rsidR="00A93D20" w:rsidRPr="006E4D74" w:rsidRDefault="00440AD8" w:rsidP="006E4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A93D20" w:rsidRPr="006E4D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.СРОК ДЕЙСТВИЯ ДОГОВОРА И ДРУГИЕ УСЛОВИЯ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8.1.Настоящий договор вступает в силу с момента его заключения сторонами и действует</w:t>
      </w:r>
      <w:r w:rsidR="00EA375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</w:t>
      </w:r>
      <w:proofErr w:type="gramStart"/>
      <w:r w:rsidR="00EA375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EA3752"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одного учебного  года</w:t>
      </w: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D20" w:rsidRPr="006E4D74" w:rsidRDefault="00A93D20" w:rsidP="006E4D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8.2.Договор составлен в двух экземплярах, имеющих равную юридическую силу</w:t>
      </w:r>
    </w:p>
    <w:p w:rsidR="00552D63" w:rsidRPr="006E4D74" w:rsidRDefault="00A93D20" w:rsidP="006E4D74">
      <w:pPr>
        <w:pStyle w:val="1"/>
        <w:spacing w:before="0" w:after="0"/>
        <w:jc w:val="center"/>
        <w:rPr>
          <w:sz w:val="20"/>
          <w:szCs w:val="20"/>
          <w:lang w:val="ru-RU" w:eastAsia="ru-RU"/>
        </w:rPr>
      </w:pPr>
      <w:r w:rsidRPr="006E4D74">
        <w:rPr>
          <w:sz w:val="20"/>
          <w:szCs w:val="20"/>
          <w:lang w:eastAsia="ru-RU"/>
        </w:rPr>
        <w:t>                       </w:t>
      </w:r>
      <w:r w:rsidR="00552D63" w:rsidRPr="006E4D74">
        <w:rPr>
          <w:b/>
          <w:bCs/>
          <w:sz w:val="20"/>
          <w:szCs w:val="20"/>
          <w:lang w:val="ru-RU"/>
        </w:rPr>
        <w:t>Адреса сторон Договора.</w:t>
      </w:r>
    </w:p>
    <w:p w:rsidR="00552D63" w:rsidRPr="006E4D74" w:rsidRDefault="00552D63" w:rsidP="006E4D7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br/>
        <w:t>Стороны, подписавшие настоящий Договор:                                                Родитель:_______________________</w:t>
      </w:r>
    </w:p>
    <w:p w:rsidR="00552D63" w:rsidRPr="006E4D74" w:rsidRDefault="00552D63" w:rsidP="006E4D7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МБДОУ   детский сад №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                          адрес: __________________________</w:t>
      </w:r>
    </w:p>
    <w:p w:rsidR="00552D63" w:rsidRPr="006E4D74" w:rsidRDefault="00552D63" w:rsidP="006E4D7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6925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27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, г. Уссурийск, </w:t>
      </w:r>
      <w:proofErr w:type="spellStart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ул.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Андрея</w:t>
      </w:r>
      <w:proofErr w:type="spellEnd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Кушнира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,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18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паспорт_______№_______________           </w:t>
      </w:r>
    </w:p>
    <w:p w:rsidR="00552D63" w:rsidRPr="006E4D74" w:rsidRDefault="00552D63" w:rsidP="006E4D7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тел/факс     8(4234)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26-99-91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                               выдан_________________________</w:t>
      </w:r>
    </w:p>
    <w:p w:rsidR="00B37B73" w:rsidRPr="006E4D74" w:rsidRDefault="00552D6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E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- 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mail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: </w:t>
      </w:r>
      <w:proofErr w:type="spellStart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mdoysad</w:t>
      </w:r>
      <w:proofErr w:type="spellEnd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@ 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mail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.</w:t>
      </w:r>
      <w:proofErr w:type="spellStart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ru</w:t>
      </w:r>
      <w:proofErr w:type="spellEnd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               _______________________________                                                                                                                                                           сайт детского сада: </w:t>
      </w:r>
      <w:proofErr w:type="spellStart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detsad</w:t>
      </w:r>
      <w:proofErr w:type="spellEnd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5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us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.</w:t>
      </w:r>
      <w:proofErr w:type="spellStart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val="en-US" w:eastAsia="ar-SA"/>
        </w:rPr>
        <w:t>ru</w:t>
      </w:r>
      <w:proofErr w:type="spellEnd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телефон:_______________________.                                                                                                                                                                                                                           </w:t>
      </w:r>
    </w:p>
    <w:p w:rsidR="00552D63" w:rsidRPr="006E4D74" w:rsidRDefault="00552D6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ИНН  25110</w:t>
      </w:r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86499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</w:t>
      </w:r>
      <w:r w:rsidR="00B37B7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                    </w:t>
      </w: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</w:t>
      </w:r>
    </w:p>
    <w:p w:rsidR="00552D63" w:rsidRPr="006E4D74" w:rsidRDefault="00C73F1D" w:rsidP="006E4D74">
      <w:pPr>
        <w:tabs>
          <w:tab w:val="left" w:pos="6383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________________</w:t>
      </w:r>
      <w:proofErr w:type="spellStart"/>
      <w:r w:rsidR="00B346E7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Е.С.Сафонова</w:t>
      </w:r>
      <w:proofErr w:type="spellEnd"/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 xml:space="preserve">                                                                                 ___________________________20__г.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D63"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подпись       _____________                                                                                                       подпись____________</w:t>
      </w:r>
    </w:p>
    <w:p w:rsidR="00552D63" w:rsidRPr="006E4D74" w:rsidRDefault="00552D63" w:rsidP="006E4D74">
      <w:pPr>
        <w:tabs>
          <w:tab w:val="left" w:pos="6222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</w:pPr>
      <w:r w:rsidRPr="006E4D74">
        <w:rPr>
          <w:rFonts w:ascii="Times New Roman" w:eastAsia="Times New Roman" w:hAnsi="Times New Roman" w:cs="Times New Roman"/>
          <w:spacing w:val="-18"/>
          <w:sz w:val="20"/>
          <w:szCs w:val="20"/>
          <w:lang w:eastAsia="ar-SA"/>
        </w:rPr>
        <w:t>М.П</w:t>
      </w:r>
    </w:p>
    <w:p w:rsidR="00A93D20" w:rsidRPr="006E4D74" w:rsidRDefault="00A93D20" w:rsidP="006E4D7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 Приложение</w:t>
      </w:r>
    </w:p>
    <w:p w:rsidR="00A93D20" w:rsidRPr="006E4D74" w:rsidRDefault="00A93D20" w:rsidP="006E4D7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к договору  на предоставление</w:t>
      </w:r>
    </w:p>
    <w:p w:rsidR="00A93D20" w:rsidRPr="006E4D74" w:rsidRDefault="00A93D20" w:rsidP="006E4D74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 дополнительных образовательных услуг</w:t>
      </w:r>
    </w:p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7180" w:rsidRPr="006E4D74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листок</w:t>
      </w: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по выбору платных дополнительных</w:t>
      </w:r>
    </w:p>
    <w:p w:rsidR="00A93D20" w:rsidRPr="006E4D74" w:rsidRDefault="00A93D20" w:rsidP="006E4D74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hAnsi="Times New Roman" w:cs="Times New Roman"/>
          <w:sz w:val="20"/>
          <w:szCs w:val="20"/>
          <w:lang w:eastAsia="ru-RU"/>
        </w:rPr>
        <w:t>образовательных услуг воспитанника</w:t>
      </w:r>
    </w:p>
    <w:p w:rsidR="00A93D20" w:rsidRPr="006E4D74" w:rsidRDefault="00A93D20" w:rsidP="006E4D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 (Ф.И.О. ребенка)</w:t>
      </w:r>
    </w:p>
    <w:tbl>
      <w:tblPr>
        <w:tblStyle w:val="a7"/>
        <w:tblpPr w:leftFromText="180" w:rightFromText="180" w:vertAnchor="text" w:horzAnchor="margin" w:tblpY="472"/>
        <w:tblW w:w="0" w:type="auto"/>
        <w:tblLook w:val="04A0" w:firstRow="1" w:lastRow="0" w:firstColumn="1" w:lastColumn="0" w:noHBand="0" w:noVBand="1"/>
      </w:tblPr>
      <w:tblGrid>
        <w:gridCol w:w="668"/>
        <w:gridCol w:w="4239"/>
        <w:gridCol w:w="1981"/>
        <w:gridCol w:w="1410"/>
        <w:gridCol w:w="1273"/>
      </w:tblGrid>
      <w:tr w:rsidR="00834C33" w:rsidRPr="006E4D74" w:rsidTr="00834C33">
        <w:tc>
          <w:tcPr>
            <w:tcW w:w="668" w:type="dxa"/>
          </w:tcPr>
          <w:p w:rsidR="00834C33" w:rsidRPr="006E4D74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9" w:type="dxa"/>
          </w:tcPr>
          <w:p w:rsidR="00834C33" w:rsidRPr="006E4D74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платной услуги</w:t>
            </w:r>
          </w:p>
        </w:tc>
        <w:tc>
          <w:tcPr>
            <w:tcW w:w="1981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академического часа</w:t>
            </w:r>
            <w:r w:rsidR="00C73F1D"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C73F1D"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="00C73F1D"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0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занятий в неделю</w:t>
            </w:r>
          </w:p>
        </w:tc>
        <w:tc>
          <w:tcPr>
            <w:tcW w:w="1273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родителей</w:t>
            </w:r>
          </w:p>
        </w:tc>
      </w:tr>
      <w:tr w:rsidR="00834C33" w:rsidRPr="006E4D74" w:rsidTr="00834C33">
        <w:tc>
          <w:tcPr>
            <w:tcW w:w="668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9" w:type="dxa"/>
          </w:tcPr>
          <w:p w:rsidR="00834C33" w:rsidRPr="006E4D74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</w:t>
            </w:r>
            <w:proofErr w:type="spellStart"/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хореографией,ритмикой</w:t>
            </w:r>
            <w:proofErr w:type="spellEnd"/>
          </w:p>
        </w:tc>
        <w:tc>
          <w:tcPr>
            <w:tcW w:w="1981" w:type="dxa"/>
          </w:tcPr>
          <w:p w:rsidR="00834C33" w:rsidRPr="006E4D74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0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33" w:rsidRPr="006E4D74" w:rsidTr="00834C33">
        <w:tc>
          <w:tcPr>
            <w:tcW w:w="668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9" w:type="dxa"/>
          </w:tcPr>
          <w:p w:rsidR="00834C33" w:rsidRPr="006E4D74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углубленному изучению предметов художественно=эстетического направления</w:t>
            </w:r>
          </w:p>
        </w:tc>
        <w:tc>
          <w:tcPr>
            <w:tcW w:w="1981" w:type="dxa"/>
          </w:tcPr>
          <w:p w:rsidR="00834C33" w:rsidRPr="006E4D74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0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C33" w:rsidRPr="006E4D74" w:rsidTr="00834C33">
        <w:trPr>
          <w:trHeight w:val="420"/>
        </w:trPr>
        <w:tc>
          <w:tcPr>
            <w:tcW w:w="668" w:type="dxa"/>
          </w:tcPr>
          <w:p w:rsidR="00834C33" w:rsidRPr="006E4D74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9" w:type="dxa"/>
          </w:tcPr>
          <w:p w:rsidR="00834C33" w:rsidRPr="006E4D74" w:rsidRDefault="00834C33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</w:t>
            </w:r>
            <w:r w:rsidR="00B346E7"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обучению иностранному языку</w:t>
            </w:r>
          </w:p>
        </w:tc>
        <w:tc>
          <w:tcPr>
            <w:tcW w:w="1981" w:type="dxa"/>
          </w:tcPr>
          <w:p w:rsidR="00834C33" w:rsidRPr="006E4D74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1410" w:type="dxa"/>
          </w:tcPr>
          <w:p w:rsidR="00834C33" w:rsidRPr="006E4D74" w:rsidRDefault="00B346E7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</w:tcPr>
          <w:p w:rsidR="00834C33" w:rsidRPr="006E4D74" w:rsidRDefault="00834C33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E6" w:rsidRPr="006E4D74" w:rsidTr="00834C33">
        <w:trPr>
          <w:trHeight w:val="420"/>
        </w:trPr>
        <w:tc>
          <w:tcPr>
            <w:tcW w:w="668" w:type="dxa"/>
          </w:tcPr>
          <w:p w:rsidR="00A337E6" w:rsidRPr="006E4D74" w:rsidRDefault="00A337E6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9" w:type="dxa"/>
          </w:tcPr>
          <w:p w:rsidR="00A337E6" w:rsidRPr="006E4D74" w:rsidRDefault="00A337E6" w:rsidP="006E4D7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детей к школе</w:t>
            </w:r>
          </w:p>
        </w:tc>
        <w:tc>
          <w:tcPr>
            <w:tcW w:w="1981" w:type="dxa"/>
          </w:tcPr>
          <w:p w:rsidR="00A337E6" w:rsidRPr="006E4D74" w:rsidRDefault="00A337E6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0" w:type="dxa"/>
          </w:tcPr>
          <w:p w:rsidR="00A337E6" w:rsidRPr="006E4D74" w:rsidRDefault="00A337E6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273" w:type="dxa"/>
          </w:tcPr>
          <w:p w:rsidR="00A337E6" w:rsidRPr="006E4D74" w:rsidRDefault="00A337E6" w:rsidP="006E4D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D63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3D20" w:rsidRPr="006E4D74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      /_____________________/</w:t>
      </w:r>
    </w:p>
    <w:p w:rsidR="00AF7180" w:rsidRPr="006E4D74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             ФИО</w:t>
      </w:r>
    </w:p>
    <w:p w:rsidR="00AF7180" w:rsidRPr="006E4D74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180" w:rsidRPr="006E4D74" w:rsidRDefault="00AF718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«___»___________20______Г</w:t>
      </w:r>
    </w:p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3D20" w:rsidRPr="006E4D74" w:rsidRDefault="00A93D20" w:rsidP="006E4D74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D7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sectPr w:rsidR="00A93D20" w:rsidRPr="006E4D74" w:rsidSect="006E4D7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51F"/>
    <w:multiLevelType w:val="multilevel"/>
    <w:tmpl w:val="1D6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20"/>
    <w:rsid w:val="00001C2C"/>
    <w:rsid w:val="00051EC7"/>
    <w:rsid w:val="00255C33"/>
    <w:rsid w:val="002A05FF"/>
    <w:rsid w:val="002D4475"/>
    <w:rsid w:val="00423F96"/>
    <w:rsid w:val="00440AD8"/>
    <w:rsid w:val="0052607D"/>
    <w:rsid w:val="00537D65"/>
    <w:rsid w:val="00552D63"/>
    <w:rsid w:val="0060670A"/>
    <w:rsid w:val="006763B3"/>
    <w:rsid w:val="00686CF3"/>
    <w:rsid w:val="006D459D"/>
    <w:rsid w:val="006E4D74"/>
    <w:rsid w:val="00787B8C"/>
    <w:rsid w:val="00834C33"/>
    <w:rsid w:val="00847AB5"/>
    <w:rsid w:val="00883834"/>
    <w:rsid w:val="00926813"/>
    <w:rsid w:val="009916F7"/>
    <w:rsid w:val="009E5DAD"/>
    <w:rsid w:val="00A337E6"/>
    <w:rsid w:val="00A76E8F"/>
    <w:rsid w:val="00A93D20"/>
    <w:rsid w:val="00A95E1D"/>
    <w:rsid w:val="00AF7180"/>
    <w:rsid w:val="00B346E7"/>
    <w:rsid w:val="00B37B73"/>
    <w:rsid w:val="00C73F1D"/>
    <w:rsid w:val="00D00F28"/>
    <w:rsid w:val="00E14760"/>
    <w:rsid w:val="00E53899"/>
    <w:rsid w:val="00EA3752"/>
    <w:rsid w:val="00EA4B74"/>
    <w:rsid w:val="00EB05E2"/>
    <w:rsid w:val="00F726D2"/>
    <w:rsid w:val="00F9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D20"/>
    <w:rPr>
      <w:b/>
      <w:bCs/>
    </w:rPr>
  </w:style>
  <w:style w:type="character" w:styleId="a5">
    <w:name w:val="Hyperlink"/>
    <w:basedOn w:val="a0"/>
    <w:uiPriority w:val="99"/>
    <w:semiHidden/>
    <w:unhideWhenUsed/>
    <w:rsid w:val="00A93D20"/>
    <w:rPr>
      <w:color w:val="0000FF"/>
      <w:u w:val="single"/>
    </w:rPr>
  </w:style>
  <w:style w:type="paragraph" w:customStyle="1" w:styleId="1">
    <w:name w:val="Обычный (веб)1"/>
    <w:basedOn w:val="a"/>
    <w:rsid w:val="00552D63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No Spacing"/>
    <w:uiPriority w:val="1"/>
    <w:qFormat/>
    <w:rsid w:val="00552D63"/>
    <w:pPr>
      <w:spacing w:after="0" w:line="240" w:lineRule="auto"/>
    </w:pPr>
  </w:style>
  <w:style w:type="table" w:styleId="a7">
    <w:name w:val="Table Grid"/>
    <w:basedOn w:val="a1"/>
    <w:uiPriority w:val="59"/>
    <w:rsid w:val="0055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39/" TargetMode="External"/><Relationship Id="rId11" Type="http://schemas.openxmlformats.org/officeDocument/2006/relationships/hyperlink" Target="http://base.garant.ru/1856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15</cp:revision>
  <cp:lastPrinted>2017-03-07T00:48:00Z</cp:lastPrinted>
  <dcterms:created xsi:type="dcterms:W3CDTF">2014-09-08T11:53:00Z</dcterms:created>
  <dcterms:modified xsi:type="dcterms:W3CDTF">2018-04-20T02:40:00Z</dcterms:modified>
</cp:coreProperties>
</file>