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/>
    <w:p w:rsidR="00AD511A" w:rsidRDefault="00AD511A">
      <w:r>
        <w:rPr>
          <w:noProof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zav\Desktop\положение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\Desktop\положение о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1A" w:rsidRDefault="00AD511A"/>
    <w:p w:rsidR="00AD511A" w:rsidRDefault="00AD511A"/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3C7976" w:rsidRPr="00377FAB" w:rsidTr="003C7976">
        <w:tc>
          <w:tcPr>
            <w:tcW w:w="4816" w:type="dxa"/>
            <w:shd w:val="clear" w:color="auto" w:fill="auto"/>
          </w:tcPr>
          <w:p w:rsidR="003C7976" w:rsidRPr="00377FAB" w:rsidRDefault="003C7976" w:rsidP="003C79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 w:rsidRPr="00377FAB">
              <w:rPr>
                <w:rFonts w:ascii="Times New Roman" w:hAnsi="Times New Roman"/>
                <w:b/>
                <w:bCs/>
                <w:sz w:val="28"/>
              </w:rPr>
              <w:lastRenderedPageBreak/>
              <w:t>Согласовано</w:t>
            </w:r>
          </w:p>
          <w:p w:rsidR="003C7976" w:rsidRPr="00377FAB" w:rsidRDefault="003C7976" w:rsidP="003C797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Председатель ПК </w:t>
            </w:r>
          </w:p>
          <w:p w:rsidR="003C7976" w:rsidRPr="00377FAB" w:rsidRDefault="003C7976" w:rsidP="003C797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МБДОУ д/с №5 </w:t>
            </w:r>
          </w:p>
          <w:p w:rsidR="003C7976" w:rsidRPr="00377FAB" w:rsidRDefault="003C7976" w:rsidP="003C797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>__________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</w:rPr>
              <w:t>Ю.В.Ковтун</w:t>
            </w:r>
            <w:proofErr w:type="spellEnd"/>
          </w:p>
          <w:p w:rsidR="003C7976" w:rsidRPr="00377FAB" w:rsidRDefault="003C7976" w:rsidP="003C797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C7976" w:rsidRPr="00377FAB" w:rsidRDefault="003C7976" w:rsidP="003C7976">
            <w:pPr>
              <w:spacing w:after="0" w:line="240" w:lineRule="auto"/>
              <w:ind w:left="678"/>
              <w:rPr>
                <w:rFonts w:ascii="Times New Roman" w:hAnsi="Times New Roman"/>
                <w:b/>
                <w:bCs/>
                <w:sz w:val="28"/>
              </w:rPr>
            </w:pPr>
            <w:r w:rsidRPr="00377FAB">
              <w:rPr>
                <w:rFonts w:ascii="Times New Roman" w:hAnsi="Times New Roman"/>
                <w:b/>
                <w:bCs/>
                <w:sz w:val="28"/>
              </w:rPr>
              <w:t>УТВЕРЖДАЮ</w:t>
            </w:r>
          </w:p>
          <w:p w:rsidR="003C7976" w:rsidRPr="00377FAB" w:rsidRDefault="003C7976" w:rsidP="003C7976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 Заведующий МБДОУ д/с №5</w:t>
            </w:r>
          </w:p>
          <w:p w:rsidR="003C7976" w:rsidRPr="00377FAB" w:rsidRDefault="003C7976" w:rsidP="003C7976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</w:rPr>
            </w:pPr>
          </w:p>
          <w:p w:rsidR="003C7976" w:rsidRPr="00377FAB" w:rsidRDefault="003C7976" w:rsidP="003C7976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____________ 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</w:rPr>
              <w:t>Е.С.Сафонова</w:t>
            </w:r>
            <w:proofErr w:type="spellEnd"/>
          </w:p>
          <w:p w:rsidR="003C7976" w:rsidRPr="00377FAB" w:rsidRDefault="003C7976" w:rsidP="003C7976">
            <w:pPr>
              <w:spacing w:after="0" w:line="240" w:lineRule="auto"/>
              <w:ind w:left="678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</w:tbl>
    <w:p w:rsidR="0010766A" w:rsidRDefault="0010766A" w:rsidP="00107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6A" w:rsidRDefault="0010766A" w:rsidP="00107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6A" w:rsidRDefault="0010766A" w:rsidP="0010766A">
      <w:pPr>
        <w:pStyle w:val="Default"/>
        <w:jc w:val="center"/>
        <w:rPr>
          <w:b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sz w:val="28"/>
          <w:szCs w:val="28"/>
        </w:rPr>
      </w:pPr>
      <w:r w:rsidRPr="00B91255">
        <w:rPr>
          <w:b/>
          <w:sz w:val="28"/>
          <w:szCs w:val="28"/>
        </w:rPr>
        <w:t xml:space="preserve">Положение </w:t>
      </w:r>
    </w:p>
    <w:p w:rsidR="0010766A" w:rsidRDefault="0010766A" w:rsidP="0010766A">
      <w:pPr>
        <w:pStyle w:val="Default"/>
        <w:jc w:val="center"/>
        <w:rPr>
          <w:b/>
          <w:sz w:val="28"/>
          <w:szCs w:val="28"/>
        </w:rPr>
      </w:pPr>
      <w:r w:rsidRPr="00B91255">
        <w:rPr>
          <w:b/>
          <w:sz w:val="28"/>
          <w:szCs w:val="28"/>
        </w:rPr>
        <w:t xml:space="preserve">о конфликте интересов </w:t>
      </w:r>
      <w:r>
        <w:rPr>
          <w:b/>
          <w:sz w:val="28"/>
          <w:szCs w:val="28"/>
        </w:rPr>
        <w:t xml:space="preserve">работников </w:t>
      </w:r>
      <w:r w:rsidRPr="00B91255">
        <w:rPr>
          <w:b/>
          <w:sz w:val="28"/>
          <w:szCs w:val="28"/>
        </w:rPr>
        <w:t>муниципального  бюджетного дошкольного образовательного учреждения</w:t>
      </w:r>
      <w:r w:rsidR="003C7976">
        <w:rPr>
          <w:b/>
          <w:sz w:val="28"/>
          <w:szCs w:val="28"/>
        </w:rPr>
        <w:t xml:space="preserve"> д</w:t>
      </w:r>
      <w:r w:rsidRPr="00B91255">
        <w:rPr>
          <w:b/>
          <w:sz w:val="28"/>
          <w:szCs w:val="28"/>
        </w:rPr>
        <w:t xml:space="preserve">етский сад № </w:t>
      </w:r>
      <w:r w:rsidR="003C7976">
        <w:rPr>
          <w:b/>
          <w:sz w:val="28"/>
          <w:szCs w:val="28"/>
        </w:rPr>
        <w:t>5</w:t>
      </w:r>
      <w:r w:rsidRPr="00B91255">
        <w:rPr>
          <w:b/>
          <w:sz w:val="28"/>
          <w:szCs w:val="28"/>
        </w:rPr>
        <w:t xml:space="preserve"> </w:t>
      </w:r>
    </w:p>
    <w:p w:rsidR="0010766A" w:rsidRPr="00B91255" w:rsidRDefault="0010766A" w:rsidP="0010766A">
      <w:pPr>
        <w:pStyle w:val="Default"/>
        <w:jc w:val="center"/>
        <w:rPr>
          <w:b/>
          <w:sz w:val="28"/>
          <w:szCs w:val="28"/>
        </w:rPr>
      </w:pPr>
      <w:proofErr w:type="spellStart"/>
      <w:r w:rsidRPr="00B91255">
        <w:rPr>
          <w:b/>
          <w:sz w:val="28"/>
          <w:szCs w:val="28"/>
        </w:rPr>
        <w:t>г.Уссурийска</w:t>
      </w:r>
      <w:proofErr w:type="spellEnd"/>
      <w:r w:rsidRPr="00B91255">
        <w:rPr>
          <w:b/>
          <w:sz w:val="28"/>
          <w:szCs w:val="28"/>
        </w:rPr>
        <w:t xml:space="preserve"> Уссурийского городского округа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  <w:r w:rsidRPr="00B91255">
        <w:rPr>
          <w:b/>
          <w:bCs/>
          <w:sz w:val="28"/>
          <w:szCs w:val="28"/>
        </w:rPr>
        <w:t>1.Общие положения</w:t>
      </w: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91255">
        <w:rPr>
          <w:sz w:val="28"/>
          <w:szCs w:val="28"/>
        </w:rPr>
        <w:t xml:space="preserve">Настоящее Положение о конфликте интересов работников муниципального бюджетного дошкольного образовательного учреждения </w:t>
      </w:r>
      <w:r w:rsidR="003C7976">
        <w:rPr>
          <w:sz w:val="28"/>
          <w:szCs w:val="28"/>
        </w:rPr>
        <w:t>д</w:t>
      </w:r>
      <w:r w:rsidRPr="00B91255">
        <w:rPr>
          <w:sz w:val="28"/>
          <w:szCs w:val="28"/>
        </w:rPr>
        <w:t xml:space="preserve">етский сад № </w:t>
      </w:r>
      <w:r w:rsidR="003C7976">
        <w:rPr>
          <w:sz w:val="28"/>
          <w:szCs w:val="28"/>
        </w:rPr>
        <w:t>5</w:t>
      </w:r>
      <w:r w:rsidRPr="00B91255">
        <w:rPr>
          <w:sz w:val="28"/>
          <w:szCs w:val="28"/>
        </w:rPr>
        <w:t xml:space="preserve"> </w:t>
      </w:r>
      <w:proofErr w:type="spellStart"/>
      <w:r w:rsidRPr="00B91255">
        <w:rPr>
          <w:sz w:val="28"/>
          <w:szCs w:val="28"/>
        </w:rPr>
        <w:t>г</w:t>
      </w:r>
      <w:proofErr w:type="gramStart"/>
      <w:r w:rsidRPr="00B91255">
        <w:rPr>
          <w:sz w:val="28"/>
          <w:szCs w:val="28"/>
        </w:rPr>
        <w:t>.У</w:t>
      </w:r>
      <w:proofErr w:type="gramEnd"/>
      <w:r w:rsidRPr="00B91255">
        <w:rPr>
          <w:sz w:val="28"/>
          <w:szCs w:val="28"/>
        </w:rPr>
        <w:t>ссурийска</w:t>
      </w:r>
      <w:proofErr w:type="spellEnd"/>
      <w:r w:rsidRPr="00B91255">
        <w:rPr>
          <w:sz w:val="28"/>
          <w:szCs w:val="28"/>
        </w:rPr>
        <w:t xml:space="preserve"> Уссурийского городского округа (далее по тексту – Положение) разработано на основе Федерального закона Российской Федерации от 25 декабря 2008 года 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образовании в Российской Федерации».</w:t>
      </w:r>
    </w:p>
    <w:p w:rsidR="0010766A" w:rsidRPr="00B91255" w:rsidRDefault="0010766A" w:rsidP="0010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91255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оптимизации взаимодействия работников муниципального бюджетного дошкольного образовательного учреждения </w:t>
      </w:r>
      <w:r w:rsidR="003C7976">
        <w:rPr>
          <w:rFonts w:ascii="Times New Roman" w:hAnsi="Times New Roman" w:cs="Times New Roman"/>
          <w:sz w:val="28"/>
          <w:szCs w:val="28"/>
        </w:rPr>
        <w:t>д</w:t>
      </w:r>
      <w:r w:rsidRPr="00B91255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76">
        <w:rPr>
          <w:rFonts w:ascii="Times New Roman" w:hAnsi="Times New Roman" w:cs="Times New Roman"/>
          <w:sz w:val="28"/>
          <w:szCs w:val="28"/>
        </w:rPr>
        <w:t>5</w:t>
      </w:r>
      <w:r w:rsidRPr="00B91255">
        <w:rPr>
          <w:rFonts w:ascii="Times New Roman" w:hAnsi="Times New Roman" w:cs="Times New Roman"/>
          <w:sz w:val="28"/>
          <w:szCs w:val="28"/>
        </w:rPr>
        <w:t xml:space="preserve"> (далее Учреждение) с другими участниками образовательных отношений по предоставлению образовательных услуг и создание условий для получения образования в Российской Федерации,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</w:t>
      </w:r>
      <w:proofErr w:type="gramEnd"/>
      <w:r w:rsidRPr="00B91255">
        <w:rPr>
          <w:rFonts w:ascii="Times New Roman" w:hAnsi="Times New Roman" w:cs="Times New Roman"/>
          <w:sz w:val="28"/>
          <w:szCs w:val="28"/>
        </w:rPr>
        <w:t xml:space="preserve"> заинтересованность в получении материальной </w:t>
      </w:r>
      <w:proofErr w:type="gramStart"/>
      <w:r w:rsidRPr="00B91255">
        <w:rPr>
          <w:rFonts w:ascii="Times New Roman" w:hAnsi="Times New Roman" w:cs="Times New Roman"/>
          <w:sz w:val="28"/>
          <w:szCs w:val="28"/>
        </w:rPr>
        <w:t>выгоды</w:t>
      </w:r>
      <w:proofErr w:type="gramEnd"/>
      <w:r w:rsidRPr="00B91255">
        <w:rPr>
          <w:rFonts w:ascii="Times New Roman" w:hAnsi="Times New Roman" w:cs="Times New Roman"/>
          <w:sz w:val="28"/>
          <w:szCs w:val="28"/>
        </w:rPr>
        <w:t xml:space="preserve"> или иного преимущества и </w:t>
      </w:r>
      <w:proofErr w:type="gramStart"/>
      <w:r w:rsidRPr="00B9125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1255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участников образовательных отношений Учреждения, а также контрагентов Учреждения по договорам. 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t>2. Круг лиц, попадающих под действие положения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91255">
        <w:rPr>
          <w:sz w:val="28"/>
          <w:szCs w:val="28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  <w:r w:rsidRPr="00B91255">
        <w:rPr>
          <w:b/>
          <w:bCs/>
          <w:sz w:val="28"/>
          <w:szCs w:val="28"/>
        </w:rPr>
        <w:lastRenderedPageBreak/>
        <w:t>3. Конкретные ситуации конфликта интересов в Учреждении</w:t>
      </w: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91255">
        <w:rPr>
          <w:sz w:val="28"/>
          <w:szCs w:val="28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</w:t>
      </w:r>
      <w:r>
        <w:rPr>
          <w:sz w:val="28"/>
          <w:szCs w:val="28"/>
        </w:rPr>
        <w:t>: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91255">
        <w:rPr>
          <w:sz w:val="28"/>
          <w:szCs w:val="28"/>
        </w:rPr>
        <w:t xml:space="preserve">1. общие ситуации конфликта интересов для всех категорий работников Учреждения: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за оказание услуги берет деньги у участников образовательных отношений, минуя установленный порядок приема денег у участников образовательных отношений;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Учреждения, оказывая услуги участникам образовательных отношений в рабочее время, оказывает этим же участникам образовательных отношений платные услуги после работы;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небескорыстно использует возможности участников образовательных учреждений Учреждения;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получает небезвыгодные предложения от участников образовательных отношений, которым он оказывает услуги;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работник Учреждения рекламирует участникам образовательных отношений Учреждения организации, оказывающие любые платные услуги</w:t>
      </w:r>
      <w:r>
        <w:rPr>
          <w:sz w:val="28"/>
          <w:szCs w:val="28"/>
        </w:rPr>
        <w:t>;</w:t>
      </w:r>
      <w:r w:rsidRPr="00B91255">
        <w:rPr>
          <w:sz w:val="28"/>
          <w:szCs w:val="28"/>
        </w:rPr>
        <w:t xml:space="preserve">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рекомендует участникам образовательных отношений Учреждения физических лиц, оказывающих любые платные услуги;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</w:r>
      <w:r>
        <w:rPr>
          <w:sz w:val="28"/>
          <w:szCs w:val="28"/>
        </w:rPr>
        <w:t>;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работника; 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t>4. Основные принципы управления конфликтом интересов в Учреждении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91255">
        <w:rPr>
          <w:sz w:val="28"/>
          <w:szCs w:val="28"/>
        </w:rPr>
        <w:t xml:space="preserve"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10766A" w:rsidRPr="00B91255" w:rsidRDefault="0010766A" w:rsidP="001076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91255">
        <w:rPr>
          <w:sz w:val="28"/>
          <w:szCs w:val="28"/>
        </w:rPr>
        <w:t xml:space="preserve">В основу работы по управлению конфликтом интересов в Учреждении положены следующие принципы: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индивидуальное рассмотрение и оценка репутационных рисков для организации при выявлении каждого конфликта интересов и его урегулирование;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соблюдение баланса интересов организации и работника при урегулировании конфликта интересов;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  <w:r w:rsidRPr="00B91255">
        <w:rPr>
          <w:b/>
          <w:bCs/>
          <w:sz w:val="28"/>
          <w:szCs w:val="28"/>
        </w:rPr>
        <w:t>5.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91255">
        <w:rPr>
          <w:sz w:val="28"/>
          <w:szCs w:val="28"/>
        </w:rPr>
        <w:t xml:space="preserve">Процедура раскрытия конфликта интересов доводится до сведения всех работников Учреждения. В Учреждение установлены следующие виды раскрытия конфликта интересов: </w:t>
      </w:r>
    </w:p>
    <w:p w:rsidR="0010766A" w:rsidRPr="00B91255" w:rsidRDefault="0010766A" w:rsidP="0010766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10766A" w:rsidRPr="00B91255" w:rsidRDefault="0010766A" w:rsidP="0010766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10766A" w:rsidRPr="00B91255" w:rsidRDefault="0010766A" w:rsidP="0010766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разовое раскрытие сведений по мере возникновения ситуаций конфликта интересов.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91255">
        <w:rPr>
          <w:sz w:val="28"/>
          <w:szCs w:val="28"/>
        </w:rPr>
        <w:t>Представленные сведения рассматриваются в конфиденциальном порядке, руководител</w:t>
      </w:r>
      <w:r>
        <w:rPr>
          <w:sz w:val="28"/>
          <w:szCs w:val="28"/>
        </w:rPr>
        <w:t>ь</w:t>
      </w:r>
      <w:r w:rsidRPr="00B91255">
        <w:rPr>
          <w:sz w:val="28"/>
          <w:szCs w:val="28"/>
        </w:rPr>
        <w:t xml:space="preserve"> Учреждения гарантируют конфиденциальность процесса урегулирования конфликта интересов.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91255">
        <w:rPr>
          <w:sz w:val="28"/>
          <w:szCs w:val="28"/>
        </w:rPr>
        <w:t xml:space="preserve">Поступившая информация тщательно проверяется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91255">
        <w:rPr>
          <w:sz w:val="28"/>
          <w:szCs w:val="28"/>
        </w:rPr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10766A" w:rsidRPr="00B91255" w:rsidRDefault="0010766A" w:rsidP="0010766A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lastRenderedPageBreak/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10766A" w:rsidRPr="00B91255" w:rsidRDefault="0010766A" w:rsidP="0010766A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конфликт интересов имеет место, и использовать различные способы его разрешения, в том числе: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пересмотр и изменение функциональных обязанностей работника;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увольнение работника из организации по инициативе работника;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B91255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B91255">
        <w:rPr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B91255">
        <w:rPr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sz w:val="28"/>
          <w:szCs w:val="28"/>
        </w:rPr>
        <w:t>Учреждения</w:t>
      </w:r>
      <w:r w:rsidRPr="00B91255">
        <w:rPr>
          <w:sz w:val="28"/>
          <w:szCs w:val="28"/>
        </w:rPr>
        <w:t xml:space="preserve">. </w:t>
      </w:r>
    </w:p>
    <w:p w:rsidR="0010766A" w:rsidRPr="00B91255" w:rsidRDefault="0010766A" w:rsidP="0010766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  <w:r w:rsidRPr="00B91255">
        <w:rPr>
          <w:b/>
          <w:bCs/>
          <w:sz w:val="28"/>
          <w:szCs w:val="28"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</w:p>
    <w:p w:rsidR="0010766A" w:rsidRPr="00B91255" w:rsidRDefault="0010766A" w:rsidP="0010766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</w:t>
      </w:r>
      <w:r w:rsidRPr="00B91255">
        <w:rPr>
          <w:color w:val="auto"/>
          <w:sz w:val="28"/>
          <w:szCs w:val="28"/>
        </w:rPr>
        <w:t xml:space="preserve">Должностным лицом, ответственным за прием сведений о возникающих (имеющихся) конфликтах интересов, является заведующий. </w:t>
      </w:r>
    </w:p>
    <w:p w:rsidR="0010766A" w:rsidRDefault="0010766A" w:rsidP="001076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B91255">
        <w:rPr>
          <w:sz w:val="28"/>
          <w:szCs w:val="28"/>
        </w:rPr>
        <w:t>Рассмотрение полученной информации при необходимости может проводиться коллегиально.</w:t>
      </w:r>
    </w:p>
    <w:p w:rsidR="0010766A" w:rsidRPr="00B91255" w:rsidRDefault="0010766A" w:rsidP="001076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t>7. Обязанности работников в связи с раскрытием и урегулированием конфликта интересов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91255">
        <w:rPr>
          <w:sz w:val="28"/>
          <w:szCs w:val="28"/>
        </w:rPr>
        <w:t xml:space="preserve">Положением устанавливаются следующие обязанности работников Учреждения в связи с раскрытием и урегулированием конфликта интересов: </w:t>
      </w:r>
    </w:p>
    <w:p w:rsidR="0010766A" w:rsidRPr="00B91255" w:rsidRDefault="0010766A" w:rsidP="0010766A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содействовать урегулированию возникшего конфликта интересов.</w:t>
      </w:r>
    </w:p>
    <w:p w:rsidR="0010766A" w:rsidRPr="00B91255" w:rsidRDefault="0010766A" w:rsidP="0010766A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tabs>
          <w:tab w:val="left" w:pos="851"/>
        </w:tabs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t>8. Соблюдение Положения и ответственность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B91255">
        <w:rPr>
          <w:sz w:val="28"/>
          <w:szCs w:val="28"/>
        </w:rPr>
        <w:t xml:space="preserve">Соблюдение настоящего Положения является непременной обязанностью любого работника Учреждения, независимо от занимаемой должности.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91255">
        <w:rPr>
          <w:sz w:val="28"/>
          <w:szCs w:val="28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B91255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B91255">
        <w:rPr>
          <w:sz w:val="28"/>
          <w:szCs w:val="28"/>
        </w:rPr>
        <w:t xml:space="preserve"> Учреждения обязан подавать работникам и участникам образовательных отношений пример законопослушного и этичного поведения и активно поддерживать исполнение настоящего Положения.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</w:t>
      </w:r>
      <w:r w:rsidRPr="00B91255">
        <w:rPr>
          <w:sz w:val="28"/>
          <w:szCs w:val="28"/>
        </w:rPr>
        <w:t xml:space="preserve">Учреждение доводит требования данного Положения до всех своих работников и контрагентов, ожидает, что настоящие и будущие участники образовательных отношений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 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t>9. Другие положения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Руководитель </w:t>
      </w:r>
      <w:r w:rsidRPr="00B9125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91255">
        <w:rPr>
          <w:sz w:val="28"/>
          <w:szCs w:val="28"/>
        </w:rPr>
        <w:t xml:space="preserve"> гарантирует, что ни один работник не будет привлечен им к ответственности и не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Руководитель </w:t>
      </w:r>
      <w:r w:rsidRPr="00B9125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91255">
        <w:rPr>
          <w:sz w:val="28"/>
          <w:szCs w:val="28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Руководитель </w:t>
      </w:r>
      <w:r w:rsidRPr="00B9125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91255">
        <w:rPr>
          <w:sz w:val="28"/>
          <w:szCs w:val="28"/>
        </w:rPr>
        <w:t xml:space="preserve">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</w:t>
      </w:r>
      <w:r>
        <w:rPr>
          <w:sz w:val="28"/>
          <w:szCs w:val="28"/>
        </w:rPr>
        <w:t>ю</w:t>
      </w:r>
      <w:r w:rsidRPr="00B91255">
        <w:rPr>
          <w:sz w:val="28"/>
          <w:szCs w:val="28"/>
        </w:rPr>
        <w:t xml:space="preserve"> Учреждения. </w:t>
      </w:r>
    </w:p>
    <w:p w:rsidR="0010766A" w:rsidRPr="00B91255" w:rsidRDefault="0010766A" w:rsidP="0010766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rPr>
          <w:sz w:val="28"/>
          <w:szCs w:val="28"/>
        </w:rPr>
      </w:pPr>
    </w:p>
    <w:p w:rsidR="0010766A" w:rsidRPr="00B91255" w:rsidRDefault="0010766A" w:rsidP="00107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66A" w:rsidRPr="00B91255" w:rsidRDefault="0010766A" w:rsidP="00107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66A" w:rsidRPr="00B91255" w:rsidRDefault="0010766A" w:rsidP="0010766A">
      <w:pPr>
        <w:rPr>
          <w:rFonts w:ascii="Times New Roman" w:hAnsi="Times New Roman" w:cs="Times New Roman"/>
          <w:sz w:val="28"/>
          <w:szCs w:val="28"/>
        </w:rPr>
      </w:pPr>
    </w:p>
    <w:p w:rsidR="0010766A" w:rsidRPr="00B91255" w:rsidRDefault="0010766A" w:rsidP="0010766A">
      <w:pPr>
        <w:rPr>
          <w:rFonts w:ascii="Times New Roman" w:hAnsi="Times New Roman" w:cs="Times New Roman"/>
          <w:sz w:val="28"/>
          <w:szCs w:val="28"/>
        </w:rPr>
      </w:pPr>
    </w:p>
    <w:p w:rsidR="00425536" w:rsidRDefault="00425536"/>
    <w:sectPr w:rsidR="0042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6A"/>
    <w:rsid w:val="0010766A"/>
    <w:rsid w:val="003C7976"/>
    <w:rsid w:val="00425536"/>
    <w:rsid w:val="00AD511A"/>
    <w:rsid w:val="00F4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zav</cp:lastModifiedBy>
  <cp:revision>3</cp:revision>
  <cp:lastPrinted>2019-04-24T04:32:00Z</cp:lastPrinted>
  <dcterms:created xsi:type="dcterms:W3CDTF">2019-04-25T04:01:00Z</dcterms:created>
  <dcterms:modified xsi:type="dcterms:W3CDTF">2019-04-25T04:07:00Z</dcterms:modified>
</cp:coreProperties>
</file>