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B7" w:rsidRDefault="009872B0">
      <w:pPr>
        <w:pStyle w:val="2"/>
        <w:spacing w:line="240" w:lineRule="auto"/>
        <w:ind w:left="4137"/>
      </w:pPr>
      <w:r>
        <w:t>А</w:t>
      </w:r>
      <w:r>
        <w:t>ннотация к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 xml:space="preserve">программе совместной </w:t>
      </w:r>
      <w:proofErr w:type="gramStart"/>
      <w:r>
        <w:t xml:space="preserve">деятельности </w:t>
      </w:r>
      <w:r>
        <w:rPr>
          <w:spacing w:val="-4"/>
        </w:rPr>
        <w:t xml:space="preserve"> воспитателя</w:t>
      </w:r>
      <w:proofErr w:type="gramEnd"/>
      <w:r>
        <w:rPr>
          <w:spacing w:val="-4"/>
        </w:rPr>
        <w:t xml:space="preserve"> с детьми </w:t>
      </w:r>
      <w:r>
        <w:t xml:space="preserve">подготовительной группы № </w:t>
      </w:r>
      <w:r w:rsidR="00394AEB">
        <w:t>10</w:t>
      </w:r>
    </w:p>
    <w:p w:rsidR="00C35EB7" w:rsidRDefault="00394AEB" w:rsidP="00394AEB">
      <w:pPr>
        <w:ind w:right="111"/>
        <w:jc w:val="right"/>
      </w:pPr>
      <w:r>
        <w:rPr>
          <w:b/>
          <w:sz w:val="24"/>
        </w:rPr>
        <w:t>Воспитатели: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Чернявская Т.В., </w:t>
      </w:r>
      <w:proofErr w:type="spellStart"/>
      <w:r>
        <w:rPr>
          <w:b/>
          <w:sz w:val="24"/>
        </w:rPr>
        <w:t>Сосида</w:t>
      </w:r>
      <w:proofErr w:type="spellEnd"/>
      <w:r>
        <w:rPr>
          <w:b/>
          <w:sz w:val="24"/>
        </w:rPr>
        <w:t xml:space="preserve"> А.О.</w:t>
      </w:r>
    </w:p>
    <w:p w:rsidR="00C35EB7" w:rsidRDefault="00394AEB">
      <w:pPr>
        <w:pStyle w:val="a3"/>
        <w:ind w:left="192" w:right="103" w:firstLine="283"/>
        <w:jc w:val="both"/>
      </w:pPr>
      <w:r>
        <w:t>Р</w:t>
      </w:r>
      <w:r>
        <w:t>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нормативно-управленческим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(объем,</w:t>
      </w:r>
      <w:r>
        <w:rPr>
          <w:spacing w:val="-8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образования,</w:t>
      </w:r>
      <w:r>
        <w:rPr>
          <w:spacing w:val="-7"/>
        </w:rPr>
        <w:t xml:space="preserve"> </w:t>
      </w:r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(целевые</w:t>
      </w:r>
      <w:r>
        <w:rPr>
          <w:spacing w:val="-7"/>
        </w:rPr>
        <w:t xml:space="preserve"> </w:t>
      </w:r>
      <w:r>
        <w:t>ориентиры</w:t>
      </w:r>
      <w:r>
        <w:rPr>
          <w:spacing w:val="-9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r>
        <w:t>воспит</w:t>
      </w:r>
      <w:r>
        <w:t>ательно</w:t>
      </w:r>
      <w:proofErr w:type="spellEnd"/>
      <w:r>
        <w:t>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 общеразвивающей</w:t>
      </w:r>
      <w:bookmarkStart w:id="0" w:name="_GoBack"/>
      <w:bookmarkEnd w:id="0"/>
      <w:r>
        <w:rPr>
          <w:spacing w:val="-3"/>
        </w:rPr>
        <w:t xml:space="preserve"> </w:t>
      </w:r>
      <w:r>
        <w:t>направленности.</w:t>
      </w:r>
    </w:p>
    <w:p w:rsidR="009872B0" w:rsidRDefault="009872B0" w:rsidP="009872B0">
      <w:pPr>
        <w:pStyle w:val="a3"/>
        <w:ind w:left="102" w:right="829" w:firstLine="359"/>
      </w:pPr>
      <w:r>
        <w:rPr>
          <w:spacing w:val="-1"/>
        </w:rPr>
        <w:t>Данная</w:t>
      </w:r>
      <w:r>
        <w:rPr>
          <w:spacing w:val="-15"/>
        </w:rPr>
        <w:t xml:space="preserve"> </w:t>
      </w:r>
      <w:r>
        <w:rPr>
          <w:spacing w:val="-1"/>
        </w:rPr>
        <w:t>рабочая</w:t>
      </w:r>
      <w:r>
        <w:rPr>
          <w:spacing w:val="-15"/>
        </w:rPr>
        <w:t xml:space="preserve"> </w:t>
      </w:r>
      <w:r>
        <w:rPr>
          <w:spacing w:val="-1"/>
        </w:rPr>
        <w:t>программа</w:t>
      </w:r>
      <w:r>
        <w:rPr>
          <w:spacing w:val="-13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локальный</w:t>
      </w:r>
      <w:r>
        <w:rPr>
          <w:spacing w:val="-14"/>
        </w:rPr>
        <w:t xml:space="preserve"> </w:t>
      </w:r>
      <w:r>
        <w:t>акт</w:t>
      </w:r>
      <w:r>
        <w:rPr>
          <w:spacing w:val="-17"/>
        </w:rPr>
        <w:t xml:space="preserve"> </w:t>
      </w:r>
      <w:r>
        <w:t>дошкольного</w:t>
      </w:r>
      <w:r>
        <w:rPr>
          <w:spacing w:val="-17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учреждения,</w:t>
      </w:r>
      <w:r>
        <w:rPr>
          <w:spacing w:val="-57"/>
        </w:rPr>
        <w:t xml:space="preserve"> </w:t>
      </w:r>
      <w:r>
        <w:t>разработанный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муниципального</w:t>
      </w:r>
      <w:r>
        <w:rPr>
          <w:spacing w:val="-14"/>
        </w:rPr>
        <w:t xml:space="preserve"> </w:t>
      </w:r>
      <w:r>
        <w:t>бюджетного</w:t>
      </w:r>
      <w:r>
        <w:rPr>
          <w:spacing w:val="-13"/>
        </w:rPr>
        <w:t xml:space="preserve"> </w:t>
      </w:r>
      <w:r>
        <w:t>дошкольного</w:t>
      </w:r>
      <w:r>
        <w:rPr>
          <w:spacing w:val="-15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учреждения</w:t>
      </w:r>
      <w:r>
        <w:rPr>
          <w:spacing w:val="-11"/>
        </w:rPr>
        <w:t xml:space="preserve"> </w:t>
      </w:r>
      <w:r>
        <w:t>детского сада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Уссурийска</w:t>
      </w:r>
      <w:r>
        <w:rPr>
          <w:spacing w:val="-1"/>
        </w:rPr>
        <w:t xml:space="preserve"> </w:t>
      </w:r>
      <w:r>
        <w:t>УГО.</w:t>
      </w:r>
    </w:p>
    <w:p w:rsidR="00C35EB7" w:rsidRDefault="00394AEB">
      <w:pPr>
        <w:pStyle w:val="2"/>
        <w:spacing w:before="3"/>
        <w:ind w:left="4996"/>
        <w:jc w:val="both"/>
      </w:pPr>
      <w:r>
        <w:t>Нормативная</w:t>
      </w:r>
      <w:r>
        <w:rPr>
          <w:spacing w:val="-2"/>
        </w:rPr>
        <w:t xml:space="preserve"> </w:t>
      </w:r>
      <w:r>
        <w:t>база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программы:</w:t>
      </w:r>
    </w:p>
    <w:p w:rsidR="009872B0" w:rsidRPr="00783AB4" w:rsidRDefault="009872B0" w:rsidP="009872B0">
      <w:pPr>
        <w:pStyle w:val="2"/>
        <w:rPr>
          <w:b w:val="0"/>
        </w:rPr>
      </w:pPr>
      <w:r w:rsidRPr="00783AB4">
        <w:rPr>
          <w:b w:val="0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9872B0" w:rsidRPr="00783AB4" w:rsidRDefault="009872B0" w:rsidP="009872B0">
      <w:pPr>
        <w:pStyle w:val="2"/>
        <w:rPr>
          <w:b w:val="0"/>
        </w:rPr>
      </w:pPr>
      <w:r w:rsidRPr="00783AB4">
        <w:rPr>
          <w:b w:val="0"/>
        </w:rPr>
        <w:t>-Указ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9872B0" w:rsidRPr="00783AB4" w:rsidRDefault="009872B0" w:rsidP="009872B0">
      <w:pPr>
        <w:pStyle w:val="2"/>
        <w:rPr>
          <w:b w:val="0"/>
        </w:rPr>
      </w:pPr>
      <w:r w:rsidRPr="00783AB4">
        <w:rPr>
          <w:b w:val="0"/>
        </w:rPr>
        <w:t>-Указ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</w:t>
      </w:r>
    </w:p>
    <w:p w:rsidR="009872B0" w:rsidRPr="00783AB4" w:rsidRDefault="009872B0" w:rsidP="009872B0">
      <w:pPr>
        <w:pStyle w:val="2"/>
        <w:rPr>
          <w:b w:val="0"/>
        </w:rPr>
      </w:pPr>
      <w:r w:rsidRPr="00783AB4">
        <w:rPr>
          <w:b w:val="0"/>
        </w:rPr>
        <w:t>-Федеральный закон от 29 декабря 2012 г. № 273-ФЗ «Об образовании в Российской Федерации»;</w:t>
      </w:r>
    </w:p>
    <w:p w:rsidR="009872B0" w:rsidRPr="00783AB4" w:rsidRDefault="009872B0" w:rsidP="009872B0">
      <w:pPr>
        <w:pStyle w:val="2"/>
        <w:rPr>
          <w:b w:val="0"/>
        </w:rPr>
      </w:pPr>
      <w:r w:rsidRPr="00783AB4">
        <w:rPr>
          <w:b w:val="0"/>
        </w:rPr>
        <w:t>-Федеральный закон от 31 июля 2020 г. № 304-ФЗ «О внесении изменений в Федеральный закон «Об образовании в Российской Федерации» по вопросам воспитания обучающихся»</w:t>
      </w:r>
    </w:p>
    <w:p w:rsidR="009872B0" w:rsidRPr="00783AB4" w:rsidRDefault="009872B0" w:rsidP="009872B0">
      <w:pPr>
        <w:pStyle w:val="2"/>
        <w:rPr>
          <w:b w:val="0"/>
        </w:rPr>
      </w:pPr>
      <w:r w:rsidRPr="00783AB4">
        <w:rPr>
          <w:b w:val="0"/>
        </w:rPr>
        <w:t>-Федеральный закон от 24 сентября 2022 г. № 371-ФЗ «О внесении изменений в Федеральный закон «Об образовании в Российской Федерации» и статью 1 Федерального закона «Об обязательных требованиях в Российской Федерации»</w:t>
      </w:r>
    </w:p>
    <w:p w:rsidR="009872B0" w:rsidRPr="00783AB4" w:rsidRDefault="009872B0" w:rsidP="009872B0">
      <w:pPr>
        <w:pStyle w:val="2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распоряжение Правительства Российской Федерации от 29 мая 2015 г. №   999-р «Об утверждении Стратегии развития воспитания в Российской Федерации на период до 2025 года»;</w:t>
      </w:r>
    </w:p>
    <w:p w:rsidR="009872B0" w:rsidRPr="00783AB4" w:rsidRDefault="009872B0" w:rsidP="009872B0">
      <w:pPr>
        <w:pStyle w:val="2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 xml:space="preserve">федеральный государственный образовательный стандарт дошкольного образования (утвержден приказом </w:t>
      </w:r>
      <w:proofErr w:type="spellStart"/>
      <w:r w:rsidRPr="00783AB4">
        <w:rPr>
          <w:b w:val="0"/>
        </w:rPr>
        <w:t>Минобрнауки</w:t>
      </w:r>
      <w:proofErr w:type="spellEnd"/>
      <w:r w:rsidRPr="00783AB4">
        <w:rPr>
          <w:b w:val="0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783AB4">
        <w:rPr>
          <w:b w:val="0"/>
        </w:rPr>
        <w:t>Минпросвещения</w:t>
      </w:r>
      <w:proofErr w:type="spellEnd"/>
      <w:r w:rsidRPr="00783AB4">
        <w:rPr>
          <w:b w:val="0"/>
        </w:rPr>
        <w:t xml:space="preserve"> России от 8 ноября 2022 г. № 955, зарегистрировано в Минюсте России 6 февраля 2023 г., регистрационный № 72264);</w:t>
      </w:r>
    </w:p>
    <w:p w:rsidR="009872B0" w:rsidRPr="00783AB4" w:rsidRDefault="009872B0" w:rsidP="009872B0">
      <w:pPr>
        <w:pStyle w:val="2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 xml:space="preserve">федеральная образовательная программа дошкольного образования (утверждена приказом </w:t>
      </w:r>
      <w:proofErr w:type="spellStart"/>
      <w:r w:rsidRPr="00783AB4">
        <w:rPr>
          <w:b w:val="0"/>
        </w:rPr>
        <w:t>Минпросвещения</w:t>
      </w:r>
      <w:proofErr w:type="spellEnd"/>
      <w:r w:rsidRPr="00783AB4">
        <w:rPr>
          <w:b w:val="0"/>
        </w:rPr>
        <w:t xml:space="preserve"> России от 25 ноября 2022 г. № 1028, зарегистрировано в Минюсте России 28 декабря 2022 г., регистрационный № 71847);</w:t>
      </w:r>
    </w:p>
    <w:p w:rsidR="009872B0" w:rsidRPr="00783AB4" w:rsidRDefault="009872B0" w:rsidP="009872B0">
      <w:pPr>
        <w:pStyle w:val="2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(утверждена приказом </w:t>
      </w:r>
      <w:proofErr w:type="spellStart"/>
      <w:r w:rsidRPr="00783AB4">
        <w:rPr>
          <w:b w:val="0"/>
        </w:rPr>
        <w:t>Минпросвещения</w:t>
      </w:r>
      <w:proofErr w:type="spellEnd"/>
      <w:r w:rsidRPr="00783AB4">
        <w:rPr>
          <w:b w:val="0"/>
        </w:rPr>
        <w:t xml:space="preserve"> России от 31 июля 2020 года № 373, зарегистрировано в Минюсте России 31 августа 2020 г., регистрационный № 59599);</w:t>
      </w:r>
    </w:p>
    <w:p w:rsidR="009872B0" w:rsidRPr="00783AB4" w:rsidRDefault="009872B0" w:rsidP="009872B0">
      <w:pPr>
        <w:pStyle w:val="2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Письмо Министерства просвещения Российской Федерации от 19.12.2022 №03-2110) Рекомендации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образования;</w:t>
      </w:r>
    </w:p>
    <w:p w:rsidR="009872B0" w:rsidRPr="00783AB4" w:rsidRDefault="009872B0" w:rsidP="009872B0">
      <w:pPr>
        <w:pStyle w:val="2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61573);</w:t>
      </w:r>
    </w:p>
    <w:p w:rsidR="009872B0" w:rsidRPr="00783AB4" w:rsidRDefault="009872B0" w:rsidP="009872B0">
      <w:pPr>
        <w:pStyle w:val="2"/>
        <w:rPr>
          <w:b w:val="0"/>
        </w:rPr>
      </w:pPr>
      <w:r>
        <w:rPr>
          <w:b w:val="0"/>
        </w:rPr>
        <w:lastRenderedPageBreak/>
        <w:t>-</w:t>
      </w:r>
      <w:r w:rsidRPr="00783AB4">
        <w:rPr>
          <w:b w:val="0"/>
        </w:rPr>
        <w:t>Закон Приморского края от 5 декабря 2018 года N 409-КЗ «О субвенциях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края» (с изменениями на 11 октября 2022 года)</w:t>
      </w:r>
    </w:p>
    <w:p w:rsidR="009872B0" w:rsidRPr="00783AB4" w:rsidRDefault="009872B0" w:rsidP="009872B0">
      <w:pPr>
        <w:pStyle w:val="2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Устав МБДОУ детский сад №5;</w:t>
      </w:r>
    </w:p>
    <w:p w:rsidR="009872B0" w:rsidRPr="00783AB4" w:rsidRDefault="009872B0" w:rsidP="009872B0">
      <w:pPr>
        <w:pStyle w:val="2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Программа развития МБДОУ детский сад №5;</w:t>
      </w:r>
    </w:p>
    <w:p w:rsidR="009872B0" w:rsidRPr="00783AB4" w:rsidRDefault="009872B0" w:rsidP="009872B0">
      <w:pPr>
        <w:pStyle w:val="2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Постановление администрации Приморского края от 16 декабря 2019 года N 848-па «Об утверждении государственной программы Приморского края "Развитие образования Приморского края" (с изменениями на 13 января 2023 года);</w:t>
      </w:r>
    </w:p>
    <w:p w:rsidR="00C35EB7" w:rsidRDefault="00394AEB">
      <w:pPr>
        <w:pStyle w:val="2"/>
        <w:numPr>
          <w:ilvl w:val="0"/>
          <w:numId w:val="3"/>
        </w:numPr>
        <w:tabs>
          <w:tab w:val="left" w:pos="913"/>
          <w:tab w:val="left" w:pos="914"/>
        </w:tabs>
        <w:spacing w:before="7" w:line="291" w:lineRule="exact"/>
        <w:ind w:hanging="362"/>
      </w:pPr>
      <w:r>
        <w:t>Содержание</w:t>
      </w:r>
      <w:r>
        <w:rPr>
          <w:spacing w:val="-5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программы:</w:t>
      </w:r>
    </w:p>
    <w:p w:rsidR="00C35EB7" w:rsidRDefault="00394AEB">
      <w:pPr>
        <w:pStyle w:val="a4"/>
        <w:numPr>
          <w:ilvl w:val="0"/>
          <w:numId w:val="2"/>
        </w:numPr>
        <w:tabs>
          <w:tab w:val="left" w:pos="475"/>
          <w:tab w:val="left" w:pos="476"/>
        </w:tabs>
        <w:spacing w:line="291" w:lineRule="exact"/>
        <w:ind w:hanging="361"/>
        <w:rPr>
          <w:sz w:val="24"/>
        </w:rPr>
      </w:pPr>
      <w:r>
        <w:rPr>
          <w:sz w:val="24"/>
        </w:rPr>
        <w:t>отражает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группы,</w:t>
      </w:r>
    </w:p>
    <w:p w:rsidR="00C35EB7" w:rsidRDefault="00394AEB">
      <w:pPr>
        <w:pStyle w:val="a4"/>
        <w:numPr>
          <w:ilvl w:val="0"/>
          <w:numId w:val="2"/>
        </w:numPr>
        <w:tabs>
          <w:tab w:val="left" w:pos="475"/>
          <w:tab w:val="left" w:pos="476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-7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возможностей,</w:t>
      </w:r>
    </w:p>
    <w:p w:rsidR="00C35EB7" w:rsidRDefault="00394AEB">
      <w:pPr>
        <w:pStyle w:val="a4"/>
        <w:numPr>
          <w:ilvl w:val="0"/>
          <w:numId w:val="2"/>
        </w:numPr>
        <w:tabs>
          <w:tab w:val="left" w:pos="475"/>
          <w:tab w:val="left" w:pos="476"/>
        </w:tabs>
        <w:spacing w:before="2" w:line="237" w:lineRule="auto"/>
        <w:ind w:left="475" w:right="355"/>
        <w:rPr>
          <w:sz w:val="24"/>
        </w:rPr>
      </w:pP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воспитательных,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областям: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социально-коммуникативное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развитие,</w:t>
      </w:r>
    </w:p>
    <w:p w:rsidR="00C35EB7" w:rsidRDefault="00394AEB">
      <w:pPr>
        <w:pStyle w:val="a3"/>
        <w:spacing w:before="1"/>
        <w:ind w:left="475" w:firstLine="0"/>
      </w:pPr>
      <w:r>
        <w:t>физическое</w:t>
      </w:r>
      <w:r>
        <w:rPr>
          <w:spacing w:val="-4"/>
        </w:rPr>
        <w:t xml:space="preserve"> </w:t>
      </w:r>
      <w:r>
        <w:t>развитие.</w:t>
      </w:r>
    </w:p>
    <w:p w:rsidR="00C35EB7" w:rsidRDefault="00394AEB">
      <w:pPr>
        <w:pStyle w:val="2"/>
        <w:spacing w:before="4"/>
        <w:ind w:left="432"/>
      </w:pPr>
      <w:r>
        <w:t>Программа</w:t>
      </w:r>
      <w:r>
        <w:rPr>
          <w:spacing w:val="-2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на:</w:t>
      </w:r>
    </w:p>
    <w:p w:rsidR="00C35EB7" w:rsidRDefault="00394AEB">
      <w:pPr>
        <w:pStyle w:val="a4"/>
        <w:numPr>
          <w:ilvl w:val="0"/>
          <w:numId w:val="2"/>
        </w:numPr>
        <w:tabs>
          <w:tab w:val="left" w:pos="476"/>
        </w:tabs>
        <w:spacing w:before="1" w:line="237" w:lineRule="auto"/>
        <w:ind w:left="475" w:right="108"/>
        <w:jc w:val="both"/>
        <w:rPr>
          <w:sz w:val="24"/>
        </w:rPr>
      </w:pPr>
      <w:r>
        <w:rPr>
          <w:sz w:val="24"/>
        </w:rPr>
        <w:t>создание условий развития ребенка, открывающих возможности для его п</w:t>
      </w:r>
      <w:r>
        <w:rPr>
          <w:sz w:val="24"/>
        </w:rPr>
        <w:t>озитивной социализации, его личностного развития,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 и творческих способностей на основе сотрудничества со взрослыми и сверстниками и соответствующим возрасту 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35EB7" w:rsidRDefault="00394AEB">
      <w:pPr>
        <w:pStyle w:val="a4"/>
        <w:numPr>
          <w:ilvl w:val="0"/>
          <w:numId w:val="2"/>
        </w:numPr>
        <w:tabs>
          <w:tab w:val="left" w:pos="536"/>
        </w:tabs>
        <w:spacing w:before="5"/>
        <w:ind w:left="536" w:hanging="421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C35EB7" w:rsidRDefault="00394AEB">
      <w:pPr>
        <w:pStyle w:val="a3"/>
        <w:spacing w:before="90"/>
        <w:ind w:left="475" w:right="111" w:firstLine="0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рабочей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разностороннее и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-14"/>
        </w:rPr>
        <w:t xml:space="preserve"> </w:t>
      </w:r>
      <w:r>
        <w:t>интеллектуальных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личностных</w:t>
      </w:r>
      <w:r>
        <w:rPr>
          <w:spacing w:val="-11"/>
        </w:rPr>
        <w:t xml:space="preserve"> </w:t>
      </w:r>
      <w:r>
        <w:t>качеств</w:t>
      </w:r>
      <w:r>
        <w:rPr>
          <w:spacing w:val="-11"/>
        </w:rPr>
        <w:t xml:space="preserve"> </w:t>
      </w:r>
      <w:r>
        <w:t>посредством</w:t>
      </w:r>
      <w:r>
        <w:rPr>
          <w:spacing w:val="-11"/>
        </w:rPr>
        <w:t xml:space="preserve"> </w:t>
      </w:r>
      <w:r>
        <w:t>проектирования</w:t>
      </w:r>
      <w:r>
        <w:rPr>
          <w:spacing w:val="-13"/>
        </w:rPr>
        <w:t xml:space="preserve"> </w:t>
      </w:r>
      <w:r>
        <w:t>социальных</w:t>
      </w:r>
      <w:r>
        <w:rPr>
          <w:spacing w:val="-10"/>
        </w:rPr>
        <w:t xml:space="preserve"> </w:t>
      </w:r>
      <w:r>
        <w:t>ситуаций</w:t>
      </w:r>
      <w:r>
        <w:rPr>
          <w:spacing w:val="-10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ребенка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развивающей</w:t>
      </w:r>
      <w:r>
        <w:rPr>
          <w:spacing w:val="-58"/>
        </w:rPr>
        <w:t xml:space="preserve"> </w:t>
      </w:r>
      <w:r>
        <w:t>предметно-пространственной</w:t>
      </w:r>
      <w:r>
        <w:rPr>
          <w:spacing w:val="-6"/>
        </w:rPr>
        <w:t xml:space="preserve"> </w:t>
      </w:r>
      <w:r>
        <w:t>среды,</w:t>
      </w:r>
      <w:r>
        <w:rPr>
          <w:spacing w:val="-7"/>
        </w:rPr>
        <w:t xml:space="preserve"> </w:t>
      </w:r>
      <w:r>
        <w:t>обеспечивающих</w:t>
      </w:r>
      <w:r>
        <w:rPr>
          <w:spacing w:val="-7"/>
        </w:rPr>
        <w:t xml:space="preserve"> </w:t>
      </w:r>
      <w:r>
        <w:t>позитивную</w:t>
      </w:r>
      <w:r>
        <w:rPr>
          <w:spacing w:val="-6"/>
        </w:rPr>
        <w:t xml:space="preserve"> </w:t>
      </w:r>
      <w:r>
        <w:t>социализацию,</w:t>
      </w:r>
      <w:r>
        <w:rPr>
          <w:spacing w:val="-7"/>
        </w:rPr>
        <w:t xml:space="preserve"> </w:t>
      </w:r>
      <w:r>
        <w:t>мотивацию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поддержку</w:t>
      </w:r>
      <w:r>
        <w:rPr>
          <w:spacing w:val="-14"/>
        </w:rPr>
        <w:t xml:space="preserve"> </w:t>
      </w:r>
      <w:r>
        <w:t>индивидуальности</w:t>
      </w:r>
      <w:r>
        <w:rPr>
          <w:spacing w:val="-5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общение,</w:t>
      </w:r>
      <w:r>
        <w:rPr>
          <w:spacing w:val="-1"/>
        </w:rPr>
        <w:t xml:space="preserve"> </w:t>
      </w:r>
      <w:r>
        <w:t>игру, познавательно-исследовательскую деятельность и другие</w:t>
      </w:r>
      <w:r>
        <w:rPr>
          <w:spacing w:val="-1"/>
        </w:rPr>
        <w:t xml:space="preserve"> </w:t>
      </w:r>
      <w:r>
        <w:t>формы активности.</w:t>
      </w:r>
    </w:p>
    <w:p w:rsidR="00C35EB7" w:rsidRDefault="00394AEB">
      <w:pPr>
        <w:pStyle w:val="2"/>
        <w:spacing w:before="5"/>
        <w:ind w:left="432"/>
        <w:jc w:val="both"/>
      </w:pPr>
      <w:r>
        <w:t>Задачи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C35EB7" w:rsidRDefault="00394AEB">
      <w:pPr>
        <w:pStyle w:val="a4"/>
        <w:numPr>
          <w:ilvl w:val="1"/>
          <w:numId w:val="2"/>
        </w:numPr>
        <w:tabs>
          <w:tab w:val="left" w:pos="760"/>
        </w:tabs>
        <w:spacing w:line="292" w:lineRule="exact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9"/>
          <w:sz w:val="24"/>
        </w:rPr>
        <w:t xml:space="preserve"> </w:t>
      </w:r>
      <w:r>
        <w:rPr>
          <w:sz w:val="24"/>
        </w:rPr>
        <w:t>и 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благополучия;</w:t>
      </w:r>
    </w:p>
    <w:p w:rsidR="00C35EB7" w:rsidRDefault="00394AEB">
      <w:pPr>
        <w:pStyle w:val="a4"/>
        <w:numPr>
          <w:ilvl w:val="1"/>
          <w:numId w:val="2"/>
        </w:numPr>
        <w:tabs>
          <w:tab w:val="left" w:pos="760"/>
        </w:tabs>
        <w:ind w:right="12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равные возможности дл</w:t>
      </w:r>
      <w:r>
        <w:rPr>
          <w:sz w:val="24"/>
        </w:rPr>
        <w:t>я полноценного развития каждого ребёнка в период дошкольного детства независимо от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 пола, нации, языка, социального статуса, психофизиологических и других особенностей (в том числе ограниченных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здоровья);</w:t>
      </w:r>
    </w:p>
    <w:p w:rsidR="00C35EB7" w:rsidRDefault="00394AEB">
      <w:pPr>
        <w:pStyle w:val="a4"/>
        <w:numPr>
          <w:ilvl w:val="1"/>
          <w:numId w:val="2"/>
        </w:numPr>
        <w:tabs>
          <w:tab w:val="left" w:pos="760"/>
        </w:tabs>
        <w:spacing w:line="293" w:lineRule="exact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</w:p>
    <w:p w:rsidR="00C35EB7" w:rsidRDefault="00394AEB">
      <w:pPr>
        <w:pStyle w:val="a4"/>
        <w:numPr>
          <w:ilvl w:val="1"/>
          <w:numId w:val="2"/>
        </w:numPr>
        <w:tabs>
          <w:tab w:val="left" w:pos="760"/>
        </w:tabs>
        <w:spacing w:before="1" w:line="237" w:lineRule="auto"/>
        <w:ind w:right="111"/>
        <w:jc w:val="both"/>
        <w:rPr>
          <w:sz w:val="24"/>
        </w:rPr>
      </w:pPr>
      <w:r>
        <w:rPr>
          <w:sz w:val="24"/>
        </w:rPr>
        <w:t>создать благоприятные условия развития детей в соответствии с их возрастными и индивидуальными особенностями и склонностями,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развития способностей и творческого потенциала каждого ребёнка как субъекта </w:t>
      </w:r>
      <w:r>
        <w:rPr>
          <w:sz w:val="24"/>
        </w:rPr>
        <w:t>отношений с самим собой, другими детьми, взрослыми</w:t>
      </w:r>
      <w:r>
        <w:rPr>
          <w:spacing w:val="-57"/>
          <w:sz w:val="24"/>
        </w:rPr>
        <w:t xml:space="preserve"> </w:t>
      </w:r>
      <w:r>
        <w:rPr>
          <w:sz w:val="24"/>
        </w:rPr>
        <w:t>и миром;</w:t>
      </w:r>
    </w:p>
    <w:p w:rsidR="00C35EB7" w:rsidRDefault="00394AEB">
      <w:pPr>
        <w:pStyle w:val="a4"/>
        <w:numPr>
          <w:ilvl w:val="1"/>
          <w:numId w:val="2"/>
        </w:numPr>
        <w:tabs>
          <w:tab w:val="left" w:pos="760"/>
        </w:tabs>
        <w:spacing w:before="5"/>
        <w:ind w:right="113"/>
        <w:jc w:val="both"/>
        <w:rPr>
          <w:sz w:val="24"/>
        </w:rPr>
      </w:pPr>
      <w:r>
        <w:rPr>
          <w:sz w:val="24"/>
        </w:rPr>
        <w:t>объединить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proofErr w:type="gramStart"/>
      <w:r>
        <w:rPr>
          <w:sz w:val="24"/>
        </w:rPr>
        <w:t>принятых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человека, </w:t>
      </w:r>
      <w:r>
        <w:rPr>
          <w:sz w:val="24"/>
        </w:rPr>
        <w:t>семьи, общества;</w:t>
      </w:r>
    </w:p>
    <w:p w:rsidR="00C35EB7" w:rsidRDefault="00394AEB">
      <w:pPr>
        <w:pStyle w:val="a4"/>
        <w:numPr>
          <w:ilvl w:val="1"/>
          <w:numId w:val="2"/>
        </w:numPr>
        <w:tabs>
          <w:tab w:val="left" w:pos="760"/>
          <w:tab w:val="left" w:pos="6565"/>
        </w:tabs>
        <w:ind w:right="126"/>
        <w:jc w:val="both"/>
        <w:rPr>
          <w:sz w:val="24"/>
        </w:rPr>
      </w:pPr>
      <w:r>
        <w:rPr>
          <w:sz w:val="24"/>
        </w:rPr>
        <w:t>формировать общую культуры личности детей, развитие их социальных, нравственных, эстетических, интеллектуальных,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 xml:space="preserve">инициативности,   </w:t>
      </w:r>
      <w:proofErr w:type="gramEnd"/>
      <w:r>
        <w:rPr>
          <w:sz w:val="24"/>
        </w:rPr>
        <w:t xml:space="preserve"> </w:t>
      </w:r>
      <w:r>
        <w:rPr>
          <w:spacing w:val="26"/>
          <w:sz w:val="24"/>
        </w:rPr>
        <w:t xml:space="preserve"> </w:t>
      </w:r>
      <w:r>
        <w:rPr>
          <w:sz w:val="24"/>
        </w:rPr>
        <w:t>самостоятельности и</w:t>
      </w:r>
      <w:r>
        <w:rPr>
          <w:sz w:val="24"/>
        </w:rPr>
        <w:tab/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C35EB7" w:rsidRDefault="00394AEB">
      <w:pPr>
        <w:pStyle w:val="a4"/>
        <w:numPr>
          <w:ilvl w:val="1"/>
          <w:numId w:val="2"/>
        </w:numPr>
        <w:tabs>
          <w:tab w:val="left" w:pos="760"/>
          <w:tab w:val="left" w:pos="13434"/>
        </w:tabs>
        <w:spacing w:before="3" w:line="237" w:lineRule="auto"/>
        <w:ind w:left="901" w:right="112" w:hanging="503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вариативность 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организационных      </w:t>
      </w:r>
      <w:r>
        <w:rPr>
          <w:spacing w:val="37"/>
          <w:sz w:val="24"/>
        </w:rPr>
        <w:t xml:space="preserve"> </w:t>
      </w:r>
      <w:r>
        <w:rPr>
          <w:sz w:val="24"/>
        </w:rPr>
        <w:t>форм</w:t>
      </w:r>
      <w:r>
        <w:rPr>
          <w:spacing w:val="97"/>
          <w:sz w:val="24"/>
        </w:rPr>
        <w:t xml:space="preserve"> </w:t>
      </w:r>
      <w:r>
        <w:rPr>
          <w:sz w:val="24"/>
        </w:rPr>
        <w:t>дошкольного</w:t>
      </w:r>
      <w:r>
        <w:rPr>
          <w:sz w:val="24"/>
        </w:rPr>
        <w:tab/>
      </w:r>
      <w:r>
        <w:rPr>
          <w:spacing w:val="-1"/>
          <w:sz w:val="24"/>
        </w:rPr>
        <w:t>образования,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возможности формирования</w:t>
      </w:r>
      <w:r>
        <w:rPr>
          <w:spacing w:val="58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56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55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</w:p>
    <w:p w:rsidR="00C35EB7" w:rsidRDefault="00394AEB">
      <w:pPr>
        <w:pStyle w:val="a3"/>
        <w:ind w:firstLine="0"/>
        <w:jc w:val="both"/>
      </w:pPr>
      <w:r>
        <w:lastRenderedPageBreak/>
        <w:t>способностей</w:t>
      </w:r>
      <w:r>
        <w:rPr>
          <w:spacing w:val="-2"/>
        </w:rPr>
        <w:t xml:space="preserve"> </w:t>
      </w:r>
      <w:r>
        <w:t>детей;</w:t>
      </w:r>
    </w:p>
    <w:p w:rsidR="00C35EB7" w:rsidRDefault="00394AEB">
      <w:pPr>
        <w:pStyle w:val="a4"/>
        <w:numPr>
          <w:ilvl w:val="1"/>
          <w:numId w:val="2"/>
        </w:numPr>
        <w:tabs>
          <w:tab w:val="left" w:pos="760"/>
        </w:tabs>
        <w:spacing w:before="2" w:line="293" w:lineRule="exact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социокультурную</w:t>
      </w:r>
      <w:r>
        <w:rPr>
          <w:spacing w:val="-3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возрастным,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индивидуальным  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C35EB7" w:rsidRDefault="00394AEB">
      <w:pPr>
        <w:pStyle w:val="a4"/>
        <w:numPr>
          <w:ilvl w:val="1"/>
          <w:numId w:val="2"/>
        </w:numPr>
        <w:tabs>
          <w:tab w:val="left" w:pos="760"/>
        </w:tabs>
        <w:spacing w:before="1" w:line="237" w:lineRule="auto"/>
        <w:ind w:right="117"/>
        <w:jc w:val="both"/>
        <w:rPr>
          <w:sz w:val="24"/>
        </w:rPr>
      </w:pPr>
      <w:r>
        <w:rPr>
          <w:spacing w:val="-1"/>
          <w:sz w:val="24"/>
        </w:rPr>
        <w:t>обеспечить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психолого-педагогическую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поддержку</w:t>
      </w:r>
      <w:r>
        <w:rPr>
          <w:spacing w:val="-17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образования, охраны 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 детей.</w:t>
      </w:r>
    </w:p>
    <w:p w:rsidR="00C35EB7" w:rsidRDefault="00394AEB">
      <w:pPr>
        <w:pStyle w:val="2"/>
        <w:spacing w:before="5"/>
        <w:ind w:left="759"/>
        <w:jc w:val="both"/>
      </w:pPr>
      <w:r>
        <w:t>Структура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программы:</w:t>
      </w:r>
    </w:p>
    <w:p w:rsidR="00C35EB7" w:rsidRDefault="00394AEB">
      <w:pPr>
        <w:pStyle w:val="a4"/>
        <w:numPr>
          <w:ilvl w:val="1"/>
          <w:numId w:val="2"/>
        </w:numPr>
        <w:tabs>
          <w:tab w:val="left" w:pos="760"/>
        </w:tabs>
        <w:ind w:right="114"/>
        <w:jc w:val="both"/>
        <w:rPr>
          <w:sz w:val="24"/>
        </w:rPr>
      </w:pPr>
      <w:r>
        <w:rPr>
          <w:sz w:val="24"/>
        </w:rPr>
        <w:t>Целевой раздел Рабочей программы определяет цели и задачи, принципы и подходы к формированию Программы, значимые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 программы характеристики, в том числе характерис</w:t>
      </w:r>
      <w:r>
        <w:rPr>
          <w:sz w:val="24"/>
        </w:rPr>
        <w:t>тики особенностей развития детей дошкольного возраста, 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C35EB7" w:rsidRDefault="00394AEB">
      <w:pPr>
        <w:pStyle w:val="a4"/>
        <w:numPr>
          <w:ilvl w:val="1"/>
          <w:numId w:val="2"/>
        </w:numPr>
        <w:tabs>
          <w:tab w:val="left" w:pos="760"/>
        </w:tabs>
        <w:spacing w:line="293" w:lineRule="exact"/>
        <w:jc w:val="both"/>
        <w:rPr>
          <w:sz w:val="24"/>
        </w:rPr>
      </w:pPr>
      <w:r>
        <w:rPr>
          <w:sz w:val="24"/>
        </w:rPr>
        <w:t>Содержательный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:rsidR="00C35EB7" w:rsidRDefault="00394AEB">
      <w:pPr>
        <w:pStyle w:val="a4"/>
        <w:numPr>
          <w:ilvl w:val="1"/>
          <w:numId w:val="2"/>
        </w:numPr>
        <w:tabs>
          <w:tab w:val="left" w:pos="759"/>
          <w:tab w:val="left" w:pos="760"/>
        </w:tabs>
        <w:ind w:right="110"/>
        <w:rPr>
          <w:sz w:val="24"/>
        </w:rPr>
      </w:pPr>
      <w:r>
        <w:rPr>
          <w:sz w:val="24"/>
        </w:rPr>
        <w:t>описание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пяти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социально-коммуникативной,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эстетической, физической;</w:t>
      </w:r>
    </w:p>
    <w:p w:rsidR="00C35EB7" w:rsidRDefault="00394AEB">
      <w:pPr>
        <w:pStyle w:val="a4"/>
        <w:numPr>
          <w:ilvl w:val="1"/>
          <w:numId w:val="2"/>
        </w:numPr>
        <w:tabs>
          <w:tab w:val="left" w:pos="759"/>
          <w:tab w:val="left" w:pos="760"/>
        </w:tabs>
        <w:spacing w:line="293" w:lineRule="exact"/>
        <w:rPr>
          <w:sz w:val="24"/>
        </w:rPr>
      </w:pPr>
      <w:r>
        <w:rPr>
          <w:sz w:val="24"/>
        </w:rPr>
        <w:t>вариативные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C35EB7" w:rsidRDefault="00394AEB">
      <w:pPr>
        <w:pStyle w:val="a4"/>
        <w:numPr>
          <w:ilvl w:val="1"/>
          <w:numId w:val="2"/>
        </w:numPr>
        <w:tabs>
          <w:tab w:val="left" w:pos="759"/>
          <w:tab w:val="left" w:pos="760"/>
        </w:tabs>
        <w:spacing w:line="293" w:lineRule="exact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обр</w:t>
      </w:r>
      <w:r>
        <w:rPr>
          <w:sz w:val="24"/>
        </w:rPr>
        <w:t>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практик;</w:t>
      </w:r>
    </w:p>
    <w:p w:rsidR="00C35EB7" w:rsidRDefault="00394AEB">
      <w:pPr>
        <w:pStyle w:val="a4"/>
        <w:numPr>
          <w:ilvl w:val="1"/>
          <w:numId w:val="2"/>
        </w:numPr>
        <w:tabs>
          <w:tab w:val="left" w:pos="759"/>
          <w:tab w:val="left" w:pos="760"/>
        </w:tabs>
        <w:spacing w:before="100" w:line="293" w:lineRule="exact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дошкольников;</w:t>
      </w:r>
    </w:p>
    <w:p w:rsidR="00C35EB7" w:rsidRDefault="00394AEB">
      <w:pPr>
        <w:pStyle w:val="a4"/>
        <w:numPr>
          <w:ilvl w:val="1"/>
          <w:numId w:val="2"/>
        </w:numPr>
        <w:tabs>
          <w:tab w:val="left" w:pos="759"/>
          <w:tab w:val="left" w:pos="760"/>
        </w:tabs>
        <w:spacing w:line="292" w:lineRule="exact"/>
        <w:rPr>
          <w:sz w:val="24"/>
        </w:rPr>
      </w:pP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коррекционно-образовательного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группе.</w:t>
      </w:r>
    </w:p>
    <w:p w:rsidR="00C35EB7" w:rsidRDefault="00394AEB">
      <w:pPr>
        <w:pStyle w:val="a3"/>
        <w:ind w:firstLine="60"/>
      </w:pPr>
      <w:r>
        <w:rPr>
          <w:b/>
        </w:rPr>
        <w:t>Организационный</w:t>
      </w:r>
      <w:r>
        <w:rPr>
          <w:b/>
          <w:spacing w:val="11"/>
        </w:rPr>
        <w:t xml:space="preserve"> </w:t>
      </w:r>
      <w:r>
        <w:rPr>
          <w:b/>
        </w:rPr>
        <w:t>раздел</w:t>
      </w:r>
      <w:r>
        <w:rPr>
          <w:b/>
          <w:spacing w:val="12"/>
        </w:rPr>
        <w:t xml:space="preserve"> </w:t>
      </w:r>
      <w:r>
        <w:t>рабочей</w:t>
      </w:r>
      <w:r>
        <w:rPr>
          <w:spacing w:val="12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описывает</w:t>
      </w:r>
      <w:r>
        <w:rPr>
          <w:spacing w:val="14"/>
        </w:rPr>
        <w:t xml:space="preserve"> </w:t>
      </w:r>
      <w:r>
        <w:t>систему</w:t>
      </w:r>
      <w:r>
        <w:rPr>
          <w:spacing w:val="11"/>
        </w:rPr>
        <w:t xml:space="preserve"> </w:t>
      </w:r>
      <w:r>
        <w:t>условий</w:t>
      </w:r>
      <w:r>
        <w:rPr>
          <w:spacing w:val="12"/>
        </w:rPr>
        <w:t xml:space="preserve"> </w:t>
      </w:r>
      <w:r>
        <w:t>реализации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2"/>
        </w:rPr>
        <w:t xml:space="preserve"> </w:t>
      </w:r>
      <w:r>
        <w:t>деятельности,</w:t>
      </w:r>
      <w:r>
        <w:rPr>
          <w:spacing w:val="11"/>
        </w:rPr>
        <w:t xml:space="preserve"> </w:t>
      </w:r>
      <w:r>
        <w:t>необходимых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целей программы:</w:t>
      </w:r>
    </w:p>
    <w:p w:rsidR="00C35EB7" w:rsidRDefault="00394AEB">
      <w:pPr>
        <w:pStyle w:val="a4"/>
        <w:numPr>
          <w:ilvl w:val="0"/>
          <w:numId w:val="1"/>
        </w:numPr>
        <w:tabs>
          <w:tab w:val="left" w:pos="616"/>
        </w:tabs>
        <w:ind w:left="615" w:hanging="141"/>
        <w:rPr>
          <w:sz w:val="24"/>
        </w:rPr>
      </w:pPr>
      <w:r>
        <w:rPr>
          <w:sz w:val="24"/>
        </w:rPr>
        <w:t>психолого-педагогические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ребенка;</w:t>
      </w:r>
    </w:p>
    <w:p w:rsidR="00C35EB7" w:rsidRDefault="00394AEB">
      <w:pPr>
        <w:pStyle w:val="a4"/>
        <w:numPr>
          <w:ilvl w:val="0"/>
          <w:numId w:val="1"/>
        </w:numPr>
        <w:tabs>
          <w:tab w:val="left" w:pos="616"/>
        </w:tabs>
        <w:ind w:left="615" w:hanging="141"/>
        <w:rPr>
          <w:sz w:val="24"/>
        </w:rPr>
      </w:pP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среды;</w:t>
      </w:r>
    </w:p>
    <w:p w:rsidR="00C35EB7" w:rsidRDefault="00394AEB">
      <w:pPr>
        <w:pStyle w:val="a4"/>
        <w:numPr>
          <w:ilvl w:val="0"/>
          <w:numId w:val="1"/>
        </w:numPr>
        <w:tabs>
          <w:tab w:val="left" w:pos="616"/>
        </w:tabs>
        <w:ind w:left="615" w:hanging="141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дня 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распорядок;</w:t>
      </w:r>
    </w:p>
    <w:p w:rsidR="009872B0" w:rsidRDefault="00394AEB" w:rsidP="009872B0">
      <w:pPr>
        <w:pStyle w:val="a3"/>
        <w:spacing w:before="8"/>
        <w:ind w:left="0" w:firstLine="0"/>
        <w:rPr>
          <w:sz w:val="23"/>
        </w:rPr>
      </w:pPr>
      <w:r w:rsidRPr="009872B0">
        <w:t>перечень</w:t>
      </w:r>
      <w:r w:rsidRPr="009872B0">
        <w:rPr>
          <w:spacing w:val="-6"/>
        </w:rPr>
        <w:t xml:space="preserve"> </w:t>
      </w:r>
      <w:r w:rsidRPr="009872B0">
        <w:t>литературных</w:t>
      </w:r>
      <w:r w:rsidRPr="009872B0">
        <w:rPr>
          <w:spacing w:val="-4"/>
        </w:rPr>
        <w:t xml:space="preserve"> </w:t>
      </w:r>
      <w:r w:rsidRPr="009872B0">
        <w:t>источников</w:t>
      </w:r>
      <w:r w:rsidRPr="009872B0">
        <w:rPr>
          <w:spacing w:val="-6"/>
        </w:rPr>
        <w:t xml:space="preserve"> </w:t>
      </w:r>
      <w:r w:rsidRPr="009872B0">
        <w:t>(методическое</w:t>
      </w:r>
      <w:r w:rsidRPr="009872B0">
        <w:rPr>
          <w:spacing w:val="-6"/>
        </w:rPr>
        <w:t xml:space="preserve"> </w:t>
      </w:r>
      <w:r w:rsidRPr="009872B0">
        <w:t>обеспечение).</w:t>
      </w:r>
      <w:r w:rsidRPr="009872B0">
        <w:rPr>
          <w:spacing w:val="-57"/>
        </w:rPr>
        <w:t xml:space="preserve"> </w:t>
      </w:r>
      <w:r w:rsidR="009872B0" w:rsidRPr="006B3B0C">
        <w:rPr>
          <w:sz w:val="23"/>
        </w:rPr>
        <w:t>В части, формируемой участниками образовательных отношений, 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(парциальные образовательные программы), отобранные с учетом приоритетных направлений, климатических особенностей, а также для обеспечения коррекции нарушений развития и ориентированные на потребность детей и их родителей:</w:t>
      </w:r>
    </w:p>
    <w:p w:rsidR="009872B0" w:rsidRDefault="009872B0" w:rsidP="009872B0">
      <w:pPr>
        <w:pStyle w:val="a4"/>
        <w:numPr>
          <w:ilvl w:val="0"/>
          <w:numId w:val="4"/>
        </w:numPr>
        <w:tabs>
          <w:tab w:val="left" w:pos="616"/>
        </w:tabs>
        <w:ind w:right="7559" w:hanging="853"/>
        <w:rPr>
          <w:i/>
          <w:sz w:val="24"/>
        </w:rPr>
      </w:pP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программы-1 год</w:t>
      </w:r>
      <w:r>
        <w:rPr>
          <w:i/>
          <w:sz w:val="24"/>
        </w:rPr>
        <w:t>.</w:t>
      </w:r>
    </w:p>
    <w:p w:rsidR="00C35EB7" w:rsidRDefault="00C35EB7" w:rsidP="009872B0">
      <w:pPr>
        <w:pStyle w:val="a4"/>
        <w:tabs>
          <w:tab w:val="left" w:pos="616"/>
        </w:tabs>
        <w:ind w:left="1328" w:right="7559" w:firstLine="0"/>
        <w:rPr>
          <w:i/>
          <w:sz w:val="24"/>
        </w:rPr>
      </w:pPr>
    </w:p>
    <w:sectPr w:rsidR="00C35EB7">
      <w:pgSz w:w="16840" w:h="11910" w:orient="landscape"/>
      <w:pgMar w:top="1100" w:right="10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093D"/>
    <w:multiLevelType w:val="hybridMultilevel"/>
    <w:tmpl w:val="1D84A880"/>
    <w:lvl w:ilvl="0" w:tplc="C6962320">
      <w:numFmt w:val="bullet"/>
      <w:lvlText w:val="-"/>
      <w:lvlJc w:val="left"/>
      <w:pPr>
        <w:ind w:left="132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44F25A">
      <w:numFmt w:val="bullet"/>
      <w:lvlText w:val="•"/>
      <w:lvlJc w:val="left"/>
      <w:pPr>
        <w:ind w:left="2675" w:hanging="140"/>
      </w:pPr>
      <w:rPr>
        <w:rFonts w:hint="default"/>
        <w:lang w:val="ru-RU" w:eastAsia="en-US" w:bidi="ar-SA"/>
      </w:rPr>
    </w:lvl>
    <w:lvl w:ilvl="2" w:tplc="FB0E15E4">
      <w:numFmt w:val="bullet"/>
      <w:lvlText w:val="•"/>
      <w:lvlJc w:val="left"/>
      <w:pPr>
        <w:ind w:left="4031" w:hanging="140"/>
      </w:pPr>
      <w:rPr>
        <w:rFonts w:hint="default"/>
        <w:lang w:val="ru-RU" w:eastAsia="en-US" w:bidi="ar-SA"/>
      </w:rPr>
    </w:lvl>
    <w:lvl w:ilvl="3" w:tplc="2D6E1ED2">
      <w:numFmt w:val="bullet"/>
      <w:lvlText w:val="•"/>
      <w:lvlJc w:val="left"/>
      <w:pPr>
        <w:ind w:left="5387" w:hanging="140"/>
      </w:pPr>
      <w:rPr>
        <w:rFonts w:hint="default"/>
        <w:lang w:val="ru-RU" w:eastAsia="en-US" w:bidi="ar-SA"/>
      </w:rPr>
    </w:lvl>
    <w:lvl w:ilvl="4" w:tplc="AD6EE1EE">
      <w:numFmt w:val="bullet"/>
      <w:lvlText w:val="•"/>
      <w:lvlJc w:val="left"/>
      <w:pPr>
        <w:ind w:left="6743" w:hanging="140"/>
      </w:pPr>
      <w:rPr>
        <w:rFonts w:hint="default"/>
        <w:lang w:val="ru-RU" w:eastAsia="en-US" w:bidi="ar-SA"/>
      </w:rPr>
    </w:lvl>
    <w:lvl w:ilvl="5" w:tplc="F176D284">
      <w:numFmt w:val="bullet"/>
      <w:lvlText w:val="•"/>
      <w:lvlJc w:val="left"/>
      <w:pPr>
        <w:ind w:left="8099" w:hanging="140"/>
      </w:pPr>
      <w:rPr>
        <w:rFonts w:hint="default"/>
        <w:lang w:val="ru-RU" w:eastAsia="en-US" w:bidi="ar-SA"/>
      </w:rPr>
    </w:lvl>
    <w:lvl w:ilvl="6" w:tplc="930C95A6">
      <w:numFmt w:val="bullet"/>
      <w:lvlText w:val="•"/>
      <w:lvlJc w:val="left"/>
      <w:pPr>
        <w:ind w:left="9455" w:hanging="140"/>
      </w:pPr>
      <w:rPr>
        <w:rFonts w:hint="default"/>
        <w:lang w:val="ru-RU" w:eastAsia="en-US" w:bidi="ar-SA"/>
      </w:rPr>
    </w:lvl>
    <w:lvl w:ilvl="7" w:tplc="73FE3EE2">
      <w:numFmt w:val="bullet"/>
      <w:lvlText w:val="•"/>
      <w:lvlJc w:val="left"/>
      <w:pPr>
        <w:ind w:left="10810" w:hanging="140"/>
      </w:pPr>
      <w:rPr>
        <w:rFonts w:hint="default"/>
        <w:lang w:val="ru-RU" w:eastAsia="en-US" w:bidi="ar-SA"/>
      </w:rPr>
    </w:lvl>
    <w:lvl w:ilvl="8" w:tplc="F2D69A4C">
      <w:numFmt w:val="bullet"/>
      <w:lvlText w:val="•"/>
      <w:lvlJc w:val="left"/>
      <w:pPr>
        <w:ind w:left="1216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39E13A33"/>
    <w:multiLevelType w:val="hybridMultilevel"/>
    <w:tmpl w:val="E0360F22"/>
    <w:lvl w:ilvl="0" w:tplc="DF9AACE2">
      <w:numFmt w:val="bullet"/>
      <w:lvlText w:val=""/>
      <w:lvlJc w:val="left"/>
      <w:pPr>
        <w:ind w:left="9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E4639A">
      <w:numFmt w:val="bullet"/>
      <w:lvlText w:val="•"/>
      <w:lvlJc w:val="left"/>
      <w:pPr>
        <w:ind w:left="2315" w:hanging="361"/>
      </w:pPr>
      <w:rPr>
        <w:rFonts w:hint="default"/>
        <w:lang w:val="ru-RU" w:eastAsia="en-US" w:bidi="ar-SA"/>
      </w:rPr>
    </w:lvl>
    <w:lvl w:ilvl="2" w:tplc="6FC428FE">
      <w:numFmt w:val="bullet"/>
      <w:lvlText w:val="•"/>
      <w:lvlJc w:val="left"/>
      <w:pPr>
        <w:ind w:left="3711" w:hanging="361"/>
      </w:pPr>
      <w:rPr>
        <w:rFonts w:hint="default"/>
        <w:lang w:val="ru-RU" w:eastAsia="en-US" w:bidi="ar-SA"/>
      </w:rPr>
    </w:lvl>
    <w:lvl w:ilvl="3" w:tplc="DE26E57E">
      <w:numFmt w:val="bullet"/>
      <w:lvlText w:val="•"/>
      <w:lvlJc w:val="left"/>
      <w:pPr>
        <w:ind w:left="5107" w:hanging="361"/>
      </w:pPr>
      <w:rPr>
        <w:rFonts w:hint="default"/>
        <w:lang w:val="ru-RU" w:eastAsia="en-US" w:bidi="ar-SA"/>
      </w:rPr>
    </w:lvl>
    <w:lvl w:ilvl="4" w:tplc="9DDEF266">
      <w:numFmt w:val="bullet"/>
      <w:lvlText w:val="•"/>
      <w:lvlJc w:val="left"/>
      <w:pPr>
        <w:ind w:left="6503" w:hanging="361"/>
      </w:pPr>
      <w:rPr>
        <w:rFonts w:hint="default"/>
        <w:lang w:val="ru-RU" w:eastAsia="en-US" w:bidi="ar-SA"/>
      </w:rPr>
    </w:lvl>
    <w:lvl w:ilvl="5" w:tplc="B77A4C38">
      <w:numFmt w:val="bullet"/>
      <w:lvlText w:val="•"/>
      <w:lvlJc w:val="left"/>
      <w:pPr>
        <w:ind w:left="7899" w:hanging="361"/>
      </w:pPr>
      <w:rPr>
        <w:rFonts w:hint="default"/>
        <w:lang w:val="ru-RU" w:eastAsia="en-US" w:bidi="ar-SA"/>
      </w:rPr>
    </w:lvl>
    <w:lvl w:ilvl="6" w:tplc="71BA7D42">
      <w:numFmt w:val="bullet"/>
      <w:lvlText w:val="•"/>
      <w:lvlJc w:val="left"/>
      <w:pPr>
        <w:ind w:left="9295" w:hanging="361"/>
      </w:pPr>
      <w:rPr>
        <w:rFonts w:hint="default"/>
        <w:lang w:val="ru-RU" w:eastAsia="en-US" w:bidi="ar-SA"/>
      </w:rPr>
    </w:lvl>
    <w:lvl w:ilvl="7" w:tplc="EA74F048">
      <w:numFmt w:val="bullet"/>
      <w:lvlText w:val="•"/>
      <w:lvlJc w:val="left"/>
      <w:pPr>
        <w:ind w:left="10690" w:hanging="361"/>
      </w:pPr>
      <w:rPr>
        <w:rFonts w:hint="default"/>
        <w:lang w:val="ru-RU" w:eastAsia="en-US" w:bidi="ar-SA"/>
      </w:rPr>
    </w:lvl>
    <w:lvl w:ilvl="8" w:tplc="B150BF56">
      <w:numFmt w:val="bullet"/>
      <w:lvlText w:val="•"/>
      <w:lvlJc w:val="left"/>
      <w:pPr>
        <w:ind w:left="12086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48C62790"/>
    <w:multiLevelType w:val="hybridMultilevel"/>
    <w:tmpl w:val="02CCAD82"/>
    <w:lvl w:ilvl="0" w:tplc="E1FAEA6C">
      <w:numFmt w:val="bullet"/>
      <w:lvlText w:val="-"/>
      <w:lvlJc w:val="left"/>
      <w:pPr>
        <w:ind w:left="132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40047C">
      <w:numFmt w:val="bullet"/>
      <w:lvlText w:val="•"/>
      <w:lvlJc w:val="left"/>
      <w:pPr>
        <w:ind w:left="2675" w:hanging="140"/>
      </w:pPr>
      <w:rPr>
        <w:rFonts w:hint="default"/>
        <w:lang w:val="ru-RU" w:eastAsia="en-US" w:bidi="ar-SA"/>
      </w:rPr>
    </w:lvl>
    <w:lvl w:ilvl="2" w:tplc="5610F95C">
      <w:numFmt w:val="bullet"/>
      <w:lvlText w:val="•"/>
      <w:lvlJc w:val="left"/>
      <w:pPr>
        <w:ind w:left="4031" w:hanging="140"/>
      </w:pPr>
      <w:rPr>
        <w:rFonts w:hint="default"/>
        <w:lang w:val="ru-RU" w:eastAsia="en-US" w:bidi="ar-SA"/>
      </w:rPr>
    </w:lvl>
    <w:lvl w:ilvl="3" w:tplc="F5DE0E6C">
      <w:numFmt w:val="bullet"/>
      <w:lvlText w:val="•"/>
      <w:lvlJc w:val="left"/>
      <w:pPr>
        <w:ind w:left="5387" w:hanging="140"/>
      </w:pPr>
      <w:rPr>
        <w:rFonts w:hint="default"/>
        <w:lang w:val="ru-RU" w:eastAsia="en-US" w:bidi="ar-SA"/>
      </w:rPr>
    </w:lvl>
    <w:lvl w:ilvl="4" w:tplc="8D603B2C">
      <w:numFmt w:val="bullet"/>
      <w:lvlText w:val="•"/>
      <w:lvlJc w:val="left"/>
      <w:pPr>
        <w:ind w:left="6743" w:hanging="140"/>
      </w:pPr>
      <w:rPr>
        <w:rFonts w:hint="default"/>
        <w:lang w:val="ru-RU" w:eastAsia="en-US" w:bidi="ar-SA"/>
      </w:rPr>
    </w:lvl>
    <w:lvl w:ilvl="5" w:tplc="5D8E6B8C">
      <w:numFmt w:val="bullet"/>
      <w:lvlText w:val="•"/>
      <w:lvlJc w:val="left"/>
      <w:pPr>
        <w:ind w:left="8099" w:hanging="140"/>
      </w:pPr>
      <w:rPr>
        <w:rFonts w:hint="default"/>
        <w:lang w:val="ru-RU" w:eastAsia="en-US" w:bidi="ar-SA"/>
      </w:rPr>
    </w:lvl>
    <w:lvl w:ilvl="6" w:tplc="4D1CA3BC">
      <w:numFmt w:val="bullet"/>
      <w:lvlText w:val="•"/>
      <w:lvlJc w:val="left"/>
      <w:pPr>
        <w:ind w:left="9455" w:hanging="140"/>
      </w:pPr>
      <w:rPr>
        <w:rFonts w:hint="default"/>
        <w:lang w:val="ru-RU" w:eastAsia="en-US" w:bidi="ar-SA"/>
      </w:rPr>
    </w:lvl>
    <w:lvl w:ilvl="7" w:tplc="D31EA0D4">
      <w:numFmt w:val="bullet"/>
      <w:lvlText w:val="•"/>
      <w:lvlJc w:val="left"/>
      <w:pPr>
        <w:ind w:left="10810" w:hanging="140"/>
      </w:pPr>
      <w:rPr>
        <w:rFonts w:hint="default"/>
        <w:lang w:val="ru-RU" w:eastAsia="en-US" w:bidi="ar-SA"/>
      </w:rPr>
    </w:lvl>
    <w:lvl w:ilvl="8" w:tplc="7430D598">
      <w:numFmt w:val="bullet"/>
      <w:lvlText w:val="•"/>
      <w:lvlJc w:val="left"/>
      <w:pPr>
        <w:ind w:left="12166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63DF3C9B"/>
    <w:multiLevelType w:val="hybridMultilevel"/>
    <w:tmpl w:val="AFEA319C"/>
    <w:lvl w:ilvl="0" w:tplc="9FD439F4">
      <w:numFmt w:val="bullet"/>
      <w:lvlText w:val="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CCE98E">
      <w:numFmt w:val="bullet"/>
      <w:lvlText w:val=""/>
      <w:lvlJc w:val="left"/>
      <w:pPr>
        <w:ind w:left="75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6BC5954">
      <w:numFmt w:val="bullet"/>
      <w:lvlText w:val="•"/>
      <w:lvlJc w:val="left"/>
      <w:pPr>
        <w:ind w:left="2328" w:hanging="361"/>
      </w:pPr>
      <w:rPr>
        <w:rFonts w:hint="default"/>
        <w:lang w:val="ru-RU" w:eastAsia="en-US" w:bidi="ar-SA"/>
      </w:rPr>
    </w:lvl>
    <w:lvl w:ilvl="3" w:tplc="44C6ED84">
      <w:numFmt w:val="bullet"/>
      <w:lvlText w:val="•"/>
      <w:lvlJc w:val="left"/>
      <w:pPr>
        <w:ind w:left="3897" w:hanging="361"/>
      </w:pPr>
      <w:rPr>
        <w:rFonts w:hint="default"/>
        <w:lang w:val="ru-RU" w:eastAsia="en-US" w:bidi="ar-SA"/>
      </w:rPr>
    </w:lvl>
    <w:lvl w:ilvl="4" w:tplc="7A14F5CE">
      <w:numFmt w:val="bullet"/>
      <w:lvlText w:val="•"/>
      <w:lvlJc w:val="left"/>
      <w:pPr>
        <w:ind w:left="5466" w:hanging="361"/>
      </w:pPr>
      <w:rPr>
        <w:rFonts w:hint="default"/>
        <w:lang w:val="ru-RU" w:eastAsia="en-US" w:bidi="ar-SA"/>
      </w:rPr>
    </w:lvl>
    <w:lvl w:ilvl="5" w:tplc="89FE4B3A">
      <w:numFmt w:val="bullet"/>
      <w:lvlText w:val="•"/>
      <w:lvlJc w:val="left"/>
      <w:pPr>
        <w:ind w:left="7034" w:hanging="361"/>
      </w:pPr>
      <w:rPr>
        <w:rFonts w:hint="default"/>
        <w:lang w:val="ru-RU" w:eastAsia="en-US" w:bidi="ar-SA"/>
      </w:rPr>
    </w:lvl>
    <w:lvl w:ilvl="6" w:tplc="576415FE">
      <w:numFmt w:val="bullet"/>
      <w:lvlText w:val="•"/>
      <w:lvlJc w:val="left"/>
      <w:pPr>
        <w:ind w:left="8603" w:hanging="361"/>
      </w:pPr>
      <w:rPr>
        <w:rFonts w:hint="default"/>
        <w:lang w:val="ru-RU" w:eastAsia="en-US" w:bidi="ar-SA"/>
      </w:rPr>
    </w:lvl>
    <w:lvl w:ilvl="7" w:tplc="276E205E">
      <w:numFmt w:val="bullet"/>
      <w:lvlText w:val="•"/>
      <w:lvlJc w:val="left"/>
      <w:pPr>
        <w:ind w:left="10172" w:hanging="361"/>
      </w:pPr>
      <w:rPr>
        <w:rFonts w:hint="default"/>
        <w:lang w:val="ru-RU" w:eastAsia="en-US" w:bidi="ar-SA"/>
      </w:rPr>
    </w:lvl>
    <w:lvl w:ilvl="8" w:tplc="3BE412CC">
      <w:numFmt w:val="bullet"/>
      <w:lvlText w:val="•"/>
      <w:lvlJc w:val="left"/>
      <w:pPr>
        <w:ind w:left="11740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B7"/>
    <w:rsid w:val="00394AEB"/>
    <w:rsid w:val="009872B0"/>
    <w:rsid w:val="00C3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20B3"/>
  <w15:docId w15:val="{8D8C4323-D65E-4417-BE1E-C2B63FD9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476" w:lineRule="exact"/>
      <w:ind w:left="8288"/>
      <w:jc w:val="center"/>
      <w:outlineLvl w:val="0"/>
    </w:pPr>
    <w:rPr>
      <w:rFonts w:ascii="Microsoft Sans Serif" w:eastAsia="Microsoft Sans Serif" w:hAnsi="Microsoft Sans Serif" w:cs="Microsoft Sans Serif"/>
      <w:sz w:val="42"/>
      <w:szCs w:val="42"/>
    </w:rPr>
  </w:style>
  <w:style w:type="paragraph" w:styleId="2">
    <w:name w:val="heading 2"/>
    <w:basedOn w:val="a"/>
    <w:uiPriority w:val="1"/>
    <w:qFormat/>
    <w:pPr>
      <w:spacing w:line="275" w:lineRule="exact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59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59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9ZYHWeuIrZOAPdabmTnCcGb508Hq0BL0l/Twk27axh4=</DigestValue>
    </Reference>
    <Reference Type="http://www.w3.org/2000/09/xmldsig#Object" URI="#idOfficeObject">
      <DigestMethod Algorithm="urn:ietf:params:xml:ns:cpxmlsec:algorithms:gostr34112012-256"/>
      <DigestValue>iBB77wzABSSiWS+yZh6OFM0QaJYMIIs0bV/EcY/jr1M=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jzgKdQId+mcnc3UxituR70d/AWC21jursfWYFVC/Zv0=</DigestValue>
    </Reference>
  </SignedInfo>
  <SignatureValue>hnoppQBdkFglZHXqo/BHL+qJJyXdzOXRjVDYOBySO/hiTLB4Rwu/lO1wnQsQRDgjEeeJ8uEAx3uM
q5mQnWkNxw==</SignatureValue>
  <KeyInfo>
    <X509Data>
      <X509Certificate>MIIJMDCCCN2gAwIBAgIQa7l7xgDx1Vt3WUD5D2E8dT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t/87MxeII9d/dwoupsGKEkNUcQU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m3DV6fI2xYOU+WguK+w1zgGcA7VLh7tnqvXs33Q0Bz/P3wEA5van9z48G+dmLWq663Law0gq01xrT/KPGn7u/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urn:ietf:params:xml:ns:cpxmlsec:algorithms:gostr34112012-256"/>
        <DigestValue>I9T5SJ3OjgKq+qvI/NXQLNDElm6lBlJ5h/7iwOaZDK8=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YlN2BsJLQxA1ee8WgbL93GkaFLzd8dSF2brhHjSdv6E=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K6JeAWyYB1FXK1BXg778m1h7XnZ0Yo0wgsyAeR4Gi9Q=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Nqbacw8SDgYQ20v8bQ3fM6osXMuPHq44/brqegvd3+g=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umghg+/wDmQSc/gv83gFzHxTWL5lOseTbfMu9BQqT8o=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EVANWi9cG0w67/guL01bhwYULPSBLJvm50VZ4a2zPx8=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yZe/rsyD3RHtz5TWYYWFlJux8vtMIhOFxnhLda5QHxQ=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2023-09-11T22:32:10Z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2023-09-11T22:32:10Z</xd:SigningTime>
          <xd:SigningCertificate>
            <xd:Cert>
              <xd:CertDigest>
                <DigestMethod Algorithm="urn:ietf:params:xml:ns:cpxmlsec:algorithms:gostr34112012-256"/>
                <DigestValue>oPKAYO9AnzQ/1qqTDONp/MOG3qpg45NwNPQeU2xZ/Cs=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143190480891664727165628150279506574453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Vitalik-PC</cp:lastModifiedBy>
  <cp:revision>2</cp:revision>
  <dcterms:created xsi:type="dcterms:W3CDTF">2023-09-11T11:19:00Z</dcterms:created>
  <dcterms:modified xsi:type="dcterms:W3CDTF">2023-09-11T11:19:00Z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2023-09-11T00:00:00Z</vt:filetime>
  </property>
</Properties>
</file>